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6BE" w:rsidRDefault="00521182" w:rsidP="002976BE">
      <w:pPr>
        <w:ind w:left="5040" w:right="-87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</w:p>
    <w:p w:rsidR="002A0E9C" w:rsidRPr="00E67166" w:rsidRDefault="002A0E9C" w:rsidP="002A0E9C">
      <w:pPr>
        <w:ind w:right="-694"/>
        <w:rPr>
          <w:b/>
        </w:rPr>
      </w:pPr>
      <w:r>
        <w:rPr>
          <w:b/>
          <w:noProof/>
        </w:rPr>
        <w:t xml:space="preserve">                  </w:t>
      </w:r>
      <w:r>
        <w:rPr>
          <w:b/>
          <w:noProof/>
        </w:rPr>
        <w:drawing>
          <wp:inline distT="0" distB="0" distL="0" distR="0">
            <wp:extent cx="666750" cy="590550"/>
            <wp:effectExtent l="19050" t="0" r="0" b="0"/>
            <wp:docPr id="5" name="Εικόνα 2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78D8">
        <w:rPr>
          <w:b/>
          <w:bCs/>
        </w:rPr>
        <w:tab/>
      </w:r>
      <w:r w:rsidRPr="00E678D8">
        <w:rPr>
          <w:b/>
          <w:bCs/>
        </w:rPr>
        <w:tab/>
      </w:r>
      <w:r>
        <w:rPr>
          <w:b/>
          <w:bCs/>
        </w:rPr>
        <w:tab/>
        <w:t xml:space="preserve">             </w:t>
      </w:r>
      <w:r w:rsidRPr="00E678D8">
        <w:rPr>
          <w:b/>
          <w:bCs/>
        </w:rPr>
        <w:t>ΑΝΑΡΤΗΤΕΑ ΣΤΟ ΔΙΑΔΙΚΤΥΟ</w:t>
      </w:r>
    </w:p>
    <w:p w:rsidR="002A0E9C" w:rsidRPr="00E678D8" w:rsidRDefault="002A0E9C" w:rsidP="002A0E9C">
      <w:pPr>
        <w:ind w:left="-540"/>
        <w:rPr>
          <w:b/>
        </w:rPr>
      </w:pPr>
      <w:r w:rsidRPr="00E678D8">
        <w:rPr>
          <w:b/>
        </w:rPr>
        <w:t xml:space="preserve">   </w:t>
      </w:r>
      <w:r>
        <w:rPr>
          <w:b/>
        </w:rPr>
        <w:t xml:space="preserve">     </w:t>
      </w:r>
      <w:r w:rsidRPr="00E678D8">
        <w:rPr>
          <w:b/>
        </w:rPr>
        <w:t xml:space="preserve">  ΕΛΛΗΝΙΚΗ ΔΗΜΟΚΡΑΤΙΑ     </w:t>
      </w:r>
    </w:p>
    <w:p w:rsidR="002A0E9C" w:rsidRPr="009C6D3F" w:rsidRDefault="002A0E9C" w:rsidP="002A0E9C">
      <w:pPr>
        <w:ind w:left="-180"/>
        <w:rPr>
          <w:b/>
        </w:rPr>
      </w:pPr>
      <w:r w:rsidRPr="00E678D8">
        <w:rPr>
          <w:b/>
        </w:rPr>
        <w:t xml:space="preserve">   </w:t>
      </w:r>
      <w:r>
        <w:rPr>
          <w:b/>
        </w:rPr>
        <w:t xml:space="preserve">     </w:t>
      </w:r>
      <w:r w:rsidRPr="00E678D8">
        <w:rPr>
          <w:b/>
        </w:rPr>
        <w:t xml:space="preserve"> </w:t>
      </w:r>
      <w:r w:rsidRPr="009149D4">
        <w:rPr>
          <w:b/>
        </w:rPr>
        <w:t xml:space="preserve">ΝΟΜΟΣ ΜΑΓΝΗΣΙΑΣ                                          </w:t>
      </w:r>
      <w:r>
        <w:rPr>
          <w:b/>
        </w:rPr>
        <w:t xml:space="preserve">    </w:t>
      </w:r>
      <w:r w:rsidRPr="009149D4">
        <w:rPr>
          <w:b/>
        </w:rPr>
        <w:t xml:space="preserve">  </w:t>
      </w:r>
      <w:r>
        <w:rPr>
          <w:b/>
        </w:rPr>
        <w:t xml:space="preserve"> </w:t>
      </w:r>
      <w:r w:rsidRPr="009149D4">
        <w:rPr>
          <w:b/>
        </w:rPr>
        <w:t>Ζαγορά</w:t>
      </w:r>
      <w:r w:rsidRPr="00DF57FB">
        <w:rPr>
          <w:b/>
        </w:rPr>
        <w:t xml:space="preserve">,   </w:t>
      </w:r>
      <w:r w:rsidR="00673721">
        <w:rPr>
          <w:b/>
        </w:rPr>
        <w:t>02</w:t>
      </w:r>
      <w:r w:rsidRPr="009C6D3F">
        <w:rPr>
          <w:b/>
        </w:rPr>
        <w:t xml:space="preserve"> - </w:t>
      </w:r>
      <w:r w:rsidR="00673721">
        <w:rPr>
          <w:b/>
        </w:rPr>
        <w:t>12</w:t>
      </w:r>
      <w:r w:rsidRPr="009C6D3F">
        <w:rPr>
          <w:b/>
        </w:rPr>
        <w:t xml:space="preserve"> - 20</w:t>
      </w:r>
      <w:r w:rsidR="00673721">
        <w:rPr>
          <w:b/>
        </w:rPr>
        <w:t>20</w:t>
      </w:r>
    </w:p>
    <w:p w:rsidR="002A0E9C" w:rsidRPr="009E4EB9" w:rsidRDefault="002A0E9C" w:rsidP="002A0E9C">
      <w:pPr>
        <w:ind w:left="-540"/>
        <w:rPr>
          <w:b/>
          <w:sz w:val="23"/>
          <w:szCs w:val="23"/>
        </w:rPr>
      </w:pPr>
      <w:r w:rsidRPr="009C6D3F">
        <w:rPr>
          <w:b/>
        </w:rPr>
        <w:t xml:space="preserve">     ΔΗΜΟΣ ΖΑΓΟΡΑΣ-ΜΟΥΡΕΣΙΟΥ                                </w:t>
      </w:r>
      <w:r w:rsidR="00B4362E">
        <w:rPr>
          <w:b/>
        </w:rPr>
        <w:t xml:space="preserve">        </w:t>
      </w:r>
      <w:r w:rsidR="00233759">
        <w:rPr>
          <w:b/>
        </w:rPr>
        <w:t xml:space="preserve"> </w:t>
      </w:r>
      <w:proofErr w:type="spellStart"/>
      <w:r>
        <w:rPr>
          <w:b/>
        </w:rPr>
        <w:t>Αριθμ</w:t>
      </w:r>
      <w:proofErr w:type="spellEnd"/>
      <w:r>
        <w:rPr>
          <w:b/>
        </w:rPr>
        <w:t xml:space="preserve">. </w:t>
      </w:r>
      <w:proofErr w:type="spellStart"/>
      <w:r w:rsidRPr="009C6D3F">
        <w:rPr>
          <w:b/>
        </w:rPr>
        <w:t>Πρωτ</w:t>
      </w:r>
      <w:proofErr w:type="spellEnd"/>
      <w:r w:rsidRPr="009C6D3F">
        <w:rPr>
          <w:b/>
        </w:rPr>
        <w:t xml:space="preserve">.: </w:t>
      </w:r>
      <w:r w:rsidR="00B4362E">
        <w:rPr>
          <w:b/>
          <w:u w:val="single"/>
        </w:rPr>
        <w:t>12520</w:t>
      </w:r>
      <w:r w:rsidRPr="009C6D3F">
        <w:rPr>
          <w:b/>
        </w:rPr>
        <w:t xml:space="preserve"> </w:t>
      </w:r>
      <w:r w:rsidRPr="009C6D3F">
        <w:rPr>
          <w:b/>
          <w:caps/>
          <w:sz w:val="23"/>
          <w:szCs w:val="23"/>
        </w:rPr>
        <w:t>Γραφείο Ανθρώπινου Δυναμικού</w:t>
      </w:r>
    </w:p>
    <w:p w:rsidR="002A0E9C" w:rsidRPr="009E4EB9" w:rsidRDefault="002A0E9C" w:rsidP="002A0E9C">
      <w:pPr>
        <w:ind w:left="-540"/>
        <w:rPr>
          <w:b/>
          <w:sz w:val="23"/>
          <w:szCs w:val="23"/>
        </w:rPr>
      </w:pPr>
      <w:r>
        <w:rPr>
          <w:b/>
          <w:caps/>
          <w:sz w:val="23"/>
          <w:szCs w:val="23"/>
        </w:rPr>
        <w:t xml:space="preserve">       </w:t>
      </w:r>
      <w:r w:rsidRPr="009E4EB9">
        <w:rPr>
          <w:b/>
          <w:caps/>
          <w:sz w:val="23"/>
          <w:szCs w:val="23"/>
        </w:rPr>
        <w:t>και Διοικητικής Μέριμνας</w:t>
      </w:r>
    </w:p>
    <w:p w:rsidR="002A0E9C" w:rsidRPr="002D0DC9" w:rsidRDefault="002A0E9C" w:rsidP="002A0E9C">
      <w:pPr>
        <w:spacing w:before="120"/>
        <w:rPr>
          <w:sz w:val="22"/>
          <w:szCs w:val="22"/>
        </w:rPr>
      </w:pPr>
      <w:proofErr w:type="spellStart"/>
      <w:r w:rsidRPr="002D0DC9">
        <w:rPr>
          <w:b/>
          <w:sz w:val="22"/>
          <w:szCs w:val="22"/>
        </w:rPr>
        <w:t>Ταχ</w:t>
      </w:r>
      <w:proofErr w:type="spellEnd"/>
      <w:r w:rsidRPr="002D0DC9">
        <w:rPr>
          <w:b/>
          <w:sz w:val="22"/>
          <w:szCs w:val="22"/>
        </w:rPr>
        <w:t>. Δ/νση</w:t>
      </w:r>
      <w:r w:rsidRPr="002D0DC9">
        <w:rPr>
          <w:sz w:val="22"/>
          <w:szCs w:val="22"/>
        </w:rPr>
        <w:t xml:space="preserve">     : Ζαγορά  Πηλίου</w:t>
      </w:r>
    </w:p>
    <w:p w:rsidR="002A0E9C" w:rsidRPr="002D0DC9" w:rsidRDefault="002A0E9C" w:rsidP="002A0E9C">
      <w:pPr>
        <w:rPr>
          <w:sz w:val="22"/>
          <w:szCs w:val="22"/>
        </w:rPr>
      </w:pPr>
      <w:proofErr w:type="spellStart"/>
      <w:r w:rsidRPr="002D0DC9">
        <w:rPr>
          <w:b/>
          <w:sz w:val="22"/>
          <w:szCs w:val="22"/>
        </w:rPr>
        <w:t>Ταχ</w:t>
      </w:r>
      <w:proofErr w:type="spellEnd"/>
      <w:r w:rsidRPr="002D0DC9">
        <w:rPr>
          <w:b/>
          <w:sz w:val="22"/>
          <w:szCs w:val="22"/>
        </w:rPr>
        <w:t>. Κωδ.</w:t>
      </w:r>
      <w:r w:rsidRPr="002D0DC9">
        <w:rPr>
          <w:sz w:val="22"/>
          <w:szCs w:val="22"/>
        </w:rPr>
        <w:t xml:space="preserve">      : 370 01</w:t>
      </w:r>
    </w:p>
    <w:p w:rsidR="002A0E9C" w:rsidRPr="002D0DC9" w:rsidRDefault="002A0E9C" w:rsidP="002A0E9C">
      <w:pPr>
        <w:rPr>
          <w:sz w:val="22"/>
          <w:szCs w:val="22"/>
        </w:rPr>
      </w:pPr>
      <w:r w:rsidRPr="002D0DC9">
        <w:rPr>
          <w:b/>
          <w:sz w:val="22"/>
          <w:szCs w:val="22"/>
        </w:rPr>
        <w:t>Πληροφορίες</w:t>
      </w:r>
      <w:r w:rsidRPr="002D0DC9">
        <w:rPr>
          <w:sz w:val="22"/>
          <w:szCs w:val="22"/>
        </w:rPr>
        <w:t xml:space="preserve"> : Γάκη Σπυριδούλα</w:t>
      </w:r>
    </w:p>
    <w:p w:rsidR="002A0E9C" w:rsidRPr="00A07609" w:rsidRDefault="002A0E9C" w:rsidP="002A0E9C">
      <w:pPr>
        <w:rPr>
          <w:sz w:val="22"/>
          <w:szCs w:val="22"/>
        </w:rPr>
      </w:pPr>
      <w:r w:rsidRPr="002D0DC9">
        <w:rPr>
          <w:b/>
          <w:sz w:val="22"/>
          <w:szCs w:val="22"/>
        </w:rPr>
        <w:t>Τηλέφωνο</w:t>
      </w:r>
      <w:r w:rsidRPr="002D0DC9">
        <w:rPr>
          <w:sz w:val="22"/>
          <w:szCs w:val="22"/>
        </w:rPr>
        <w:t xml:space="preserve">      : 2426.350.</w:t>
      </w:r>
      <w:r w:rsidRPr="00A07609">
        <w:rPr>
          <w:sz w:val="22"/>
          <w:szCs w:val="22"/>
        </w:rPr>
        <w:t>124</w:t>
      </w:r>
    </w:p>
    <w:p w:rsidR="002A0E9C" w:rsidRPr="00BD2968" w:rsidRDefault="002A0E9C" w:rsidP="002A0E9C">
      <w:pPr>
        <w:rPr>
          <w:sz w:val="22"/>
          <w:szCs w:val="22"/>
          <w:lang w:val="en-US"/>
        </w:rPr>
      </w:pPr>
      <w:r w:rsidRPr="002D0DC9">
        <w:rPr>
          <w:b/>
          <w:sz w:val="22"/>
          <w:szCs w:val="22"/>
          <w:lang w:val="fr-FR"/>
        </w:rPr>
        <w:t>Fax</w:t>
      </w:r>
      <w:r w:rsidRPr="00676E7C">
        <w:rPr>
          <w:sz w:val="22"/>
          <w:szCs w:val="22"/>
          <w:lang w:val="en-US"/>
        </w:rPr>
        <w:t xml:space="preserve">              </w:t>
      </w:r>
      <w:r w:rsidRPr="002228A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 </w:t>
      </w:r>
      <w:r w:rsidRPr="002700AD">
        <w:rPr>
          <w:sz w:val="22"/>
          <w:szCs w:val="22"/>
          <w:lang w:val="en-US"/>
        </w:rPr>
        <w:t xml:space="preserve"> </w:t>
      </w:r>
      <w:r w:rsidRPr="00676E7C">
        <w:rPr>
          <w:sz w:val="22"/>
          <w:szCs w:val="22"/>
          <w:lang w:val="en-US"/>
        </w:rPr>
        <w:t>: 2426.0.23.</w:t>
      </w:r>
      <w:r w:rsidR="000979FA" w:rsidRPr="00BD2968">
        <w:rPr>
          <w:sz w:val="22"/>
          <w:szCs w:val="22"/>
          <w:lang w:val="en-US"/>
        </w:rPr>
        <w:t>560</w:t>
      </w:r>
    </w:p>
    <w:p w:rsidR="002A0E9C" w:rsidRPr="0004231A" w:rsidRDefault="002A0E9C" w:rsidP="002A0E9C">
      <w:pPr>
        <w:rPr>
          <w:lang w:val="en-US"/>
        </w:rPr>
      </w:pPr>
      <w:r w:rsidRPr="002D0DC9">
        <w:rPr>
          <w:b/>
          <w:sz w:val="22"/>
          <w:szCs w:val="22"/>
          <w:lang w:val="fr-FR"/>
        </w:rPr>
        <w:t>E-mail</w:t>
      </w:r>
      <w:r w:rsidRPr="002D0DC9">
        <w:rPr>
          <w:sz w:val="22"/>
          <w:szCs w:val="22"/>
          <w:lang w:val="fr-FR"/>
        </w:rPr>
        <w:t xml:space="preserve">          </w:t>
      </w:r>
      <w:r w:rsidRPr="002228A3">
        <w:rPr>
          <w:sz w:val="22"/>
          <w:szCs w:val="22"/>
          <w:lang w:val="en-US"/>
        </w:rPr>
        <w:t xml:space="preserve"> </w:t>
      </w:r>
      <w:r w:rsidRPr="002D0DC9">
        <w:rPr>
          <w:sz w:val="22"/>
          <w:szCs w:val="22"/>
          <w:lang w:val="fr-FR"/>
        </w:rPr>
        <w:t xml:space="preserve">  : </w:t>
      </w:r>
      <w:r w:rsidR="00D10567">
        <w:fldChar w:fldCharType="begin"/>
      </w:r>
      <w:r w:rsidR="00D10567" w:rsidRPr="00976755">
        <w:rPr>
          <w:lang w:val="en-US"/>
        </w:rPr>
        <w:instrText>HYPERLINK "mailto:gakisp.dim.z.m@gmail.com"</w:instrText>
      </w:r>
      <w:r w:rsidR="00D10567">
        <w:fldChar w:fldCharType="separate"/>
      </w:r>
      <w:r w:rsidRPr="00A55D44">
        <w:rPr>
          <w:rStyle w:val="-"/>
          <w:rFonts w:ascii="Times New Roman" w:hAnsi="Times New Roman" w:cs="Times New Roman"/>
          <w:sz w:val="22"/>
          <w:szCs w:val="22"/>
          <w:lang w:val="en-US"/>
        </w:rPr>
        <w:t>gakisp.dim.z.m</w:t>
      </w:r>
      <w:r w:rsidRPr="00A55D44">
        <w:rPr>
          <w:rStyle w:val="-"/>
          <w:rFonts w:ascii="Times New Roman" w:hAnsi="Times New Roman" w:cs="Times New Roman"/>
          <w:sz w:val="22"/>
          <w:szCs w:val="22"/>
          <w:lang w:val="fr-FR"/>
        </w:rPr>
        <w:t>@gmail.com</w:t>
      </w:r>
      <w:r w:rsidR="00D10567">
        <w:fldChar w:fldCharType="end"/>
      </w:r>
    </w:p>
    <w:p w:rsidR="002A0E9C" w:rsidRPr="008461DA" w:rsidRDefault="002A0E9C" w:rsidP="002A0E9C">
      <w:pPr>
        <w:rPr>
          <w:sz w:val="22"/>
          <w:szCs w:val="22"/>
          <w:lang w:val="en-US"/>
        </w:rPr>
      </w:pPr>
    </w:p>
    <w:p w:rsidR="00340E04" w:rsidRPr="00340E04" w:rsidRDefault="00340E04" w:rsidP="00340E04">
      <w:pPr>
        <w:pStyle w:val="1"/>
        <w:rPr>
          <w:sz w:val="28"/>
          <w:szCs w:val="28"/>
        </w:rPr>
      </w:pPr>
      <w:r w:rsidRPr="00340E04">
        <w:rPr>
          <w:sz w:val="28"/>
          <w:szCs w:val="28"/>
        </w:rPr>
        <w:t>ΓΝΩΣΤΟΠΟΙΗΣΗ</w:t>
      </w:r>
    </w:p>
    <w:p w:rsidR="0047706A" w:rsidRDefault="0047706A" w:rsidP="0047706A">
      <w:pPr>
        <w:spacing w:before="120"/>
        <w:ind w:firstLine="357"/>
        <w:jc w:val="center"/>
        <w:rPr>
          <w:b/>
        </w:rPr>
      </w:pPr>
      <w:r w:rsidRPr="00D463CF">
        <w:rPr>
          <w:b/>
        </w:rPr>
        <w:t xml:space="preserve">Πρόσληψης ενός (1) </w:t>
      </w:r>
      <w:r w:rsidR="0059240B">
        <w:rPr>
          <w:b/>
        </w:rPr>
        <w:t>Ειδικού</w:t>
      </w:r>
      <w:r w:rsidRPr="00D463CF">
        <w:rPr>
          <w:b/>
        </w:rPr>
        <w:t xml:space="preserve"> </w:t>
      </w:r>
      <w:r>
        <w:rPr>
          <w:b/>
        </w:rPr>
        <w:t>Συνεργάτη</w:t>
      </w:r>
      <w:r w:rsidRPr="00D463CF">
        <w:rPr>
          <w:b/>
        </w:rPr>
        <w:t xml:space="preserve"> βάσει</w:t>
      </w:r>
    </w:p>
    <w:p w:rsidR="0047706A" w:rsidRPr="00097160" w:rsidRDefault="0047706A" w:rsidP="0047706A">
      <w:pPr>
        <w:ind w:firstLine="357"/>
        <w:jc w:val="center"/>
        <w:rPr>
          <w:b/>
        </w:rPr>
      </w:pPr>
      <w:r w:rsidRPr="00D463CF">
        <w:rPr>
          <w:b/>
        </w:rPr>
        <w:t>των διατάξεων του άρθρου 163 του Ν</w:t>
      </w:r>
      <w:r>
        <w:rPr>
          <w:b/>
        </w:rPr>
        <w:t>.3584/2007</w:t>
      </w:r>
    </w:p>
    <w:p w:rsidR="0047706A" w:rsidRDefault="0047706A" w:rsidP="0047706A">
      <w:pPr>
        <w:spacing w:before="120" w:line="360" w:lineRule="auto"/>
        <w:ind w:firstLine="357"/>
        <w:jc w:val="center"/>
        <w:rPr>
          <w:b/>
          <w:u w:val="single"/>
        </w:rPr>
      </w:pPr>
      <w:r w:rsidRPr="00BF43EA">
        <w:rPr>
          <w:b/>
          <w:u w:val="single"/>
        </w:rPr>
        <w:t>Ο ΔΗΜΑΡΧΟΣ  ΖΑΓΟΡΑΣ-ΜΟΥΡΕΣΙΟΥ</w:t>
      </w:r>
    </w:p>
    <w:p w:rsidR="0047706A" w:rsidRDefault="0047706A" w:rsidP="00D059D0">
      <w:pPr>
        <w:spacing w:line="360" w:lineRule="auto"/>
        <w:ind w:firstLine="360"/>
        <w:jc w:val="both"/>
        <w:rPr>
          <w:b/>
        </w:rPr>
      </w:pPr>
      <w:r w:rsidRPr="00324D46">
        <w:rPr>
          <w:b/>
        </w:rPr>
        <w:t>Έχοντας υπόψη:</w:t>
      </w:r>
    </w:p>
    <w:p w:rsidR="0047706A" w:rsidRPr="00D60EA0" w:rsidRDefault="0047706A" w:rsidP="00D059D0">
      <w:pPr>
        <w:numPr>
          <w:ilvl w:val="0"/>
          <w:numId w:val="12"/>
        </w:numPr>
        <w:tabs>
          <w:tab w:val="clear" w:pos="1080"/>
        </w:tabs>
        <w:ind w:left="180"/>
        <w:jc w:val="both"/>
        <w:rPr>
          <w:b/>
          <w:sz w:val="23"/>
          <w:szCs w:val="23"/>
        </w:rPr>
      </w:pPr>
      <w:r w:rsidRPr="00D60EA0">
        <w:rPr>
          <w:rFonts w:eastAsia="Calibri"/>
          <w:snapToGrid w:val="0"/>
          <w:sz w:val="23"/>
          <w:szCs w:val="23"/>
        </w:rPr>
        <w:t xml:space="preserve">Τις διατάξεις της παρ. 1 </w:t>
      </w:r>
      <w:proofErr w:type="spellStart"/>
      <w:r w:rsidRPr="00D60EA0">
        <w:rPr>
          <w:rFonts w:eastAsia="Calibri"/>
          <w:snapToGrid w:val="0"/>
          <w:sz w:val="23"/>
          <w:szCs w:val="23"/>
        </w:rPr>
        <w:t>περιπτ</w:t>
      </w:r>
      <w:proofErr w:type="spellEnd"/>
      <w:r w:rsidRPr="00D60EA0">
        <w:rPr>
          <w:rFonts w:eastAsia="Calibri"/>
          <w:snapToGrid w:val="0"/>
          <w:sz w:val="23"/>
          <w:szCs w:val="23"/>
        </w:rPr>
        <w:t xml:space="preserve">. </w:t>
      </w:r>
      <w:proofErr w:type="spellStart"/>
      <w:r w:rsidRPr="00D60EA0">
        <w:rPr>
          <w:rFonts w:eastAsia="Calibri"/>
          <w:snapToGrid w:val="0"/>
          <w:sz w:val="23"/>
          <w:szCs w:val="23"/>
        </w:rPr>
        <w:t>δ΄</w:t>
      </w:r>
      <w:proofErr w:type="spellEnd"/>
      <w:r w:rsidRPr="00D60EA0">
        <w:rPr>
          <w:rFonts w:eastAsia="Calibri"/>
          <w:snapToGrid w:val="0"/>
          <w:sz w:val="23"/>
          <w:szCs w:val="23"/>
        </w:rPr>
        <w:t xml:space="preserve"> του άρθρου 58 του Ν.3852/2010 </w:t>
      </w:r>
      <w:r w:rsidRPr="00D60EA0">
        <w:rPr>
          <w:bCs/>
          <w:sz w:val="23"/>
          <w:szCs w:val="23"/>
        </w:rPr>
        <w:t>(ΦΕΚ 87/τ.Α/07-06-2010)</w:t>
      </w:r>
      <w:r w:rsidRPr="00D60EA0">
        <w:rPr>
          <w:rFonts w:eastAsia="Calibri"/>
          <w:snapToGrid w:val="0"/>
          <w:sz w:val="23"/>
          <w:szCs w:val="23"/>
        </w:rPr>
        <w:t xml:space="preserve">, «Νέα Αρχιτεκτονική της Αυτοδιοίκησης και της Αποκεντρωμένης Διοίκησης- Πρόγραμμα Καλλικράτης»,  </w:t>
      </w:r>
      <w:r w:rsidRPr="00D60EA0">
        <w:rPr>
          <w:sz w:val="23"/>
          <w:szCs w:val="23"/>
        </w:rPr>
        <w:t>περί αρμοδιοτήτων Δημάρχου,</w:t>
      </w:r>
    </w:p>
    <w:p w:rsidR="0047706A" w:rsidRPr="00D60EA0" w:rsidRDefault="0047706A" w:rsidP="00D059D0">
      <w:pPr>
        <w:numPr>
          <w:ilvl w:val="0"/>
          <w:numId w:val="12"/>
        </w:numPr>
        <w:tabs>
          <w:tab w:val="clear" w:pos="1080"/>
        </w:tabs>
        <w:ind w:left="180"/>
        <w:jc w:val="both"/>
        <w:rPr>
          <w:sz w:val="23"/>
          <w:szCs w:val="23"/>
        </w:rPr>
      </w:pPr>
      <w:r w:rsidRPr="00D60EA0">
        <w:rPr>
          <w:sz w:val="23"/>
          <w:szCs w:val="23"/>
        </w:rPr>
        <w:t xml:space="preserve">Τις διατάξεις του άρθρου </w:t>
      </w:r>
      <w:r w:rsidRPr="00D60EA0">
        <w:rPr>
          <w:bCs/>
          <w:sz w:val="23"/>
          <w:szCs w:val="23"/>
        </w:rPr>
        <w:t>163</w:t>
      </w:r>
      <w:r w:rsidRPr="00D60EA0">
        <w:rPr>
          <w:sz w:val="23"/>
          <w:szCs w:val="23"/>
        </w:rPr>
        <w:t xml:space="preserve"> του Ν.3584/2007 (Φ.Ε.Κ. 143/2007/τ.Α΄/28-06-2007), «Κύρωση του Κώδικα Κατάστασης Δημοτικών και Κοινοτικών Υπαλλήλων», περί Ειδικών Συμβούλων ή Ειδικών Συνεργατών ή Επιστημονικών Συνεργατών, όπως τροποποιήθηκε </w:t>
      </w:r>
      <w:r w:rsidR="00EA7F2E" w:rsidRPr="00D60EA0">
        <w:rPr>
          <w:color w:val="333333"/>
          <w:sz w:val="23"/>
          <w:szCs w:val="23"/>
          <w:shd w:val="clear" w:color="auto" w:fill="FFFFFF"/>
        </w:rPr>
        <w:t>από το </w:t>
      </w:r>
      <w:hyperlink r:id="rId9" w:tgtFrame="_blank" w:history="1">
        <w:r w:rsidR="00EA7F2E" w:rsidRPr="00942FF0">
          <w:rPr>
            <w:rStyle w:val="-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>άρθρο 18 του Ν.4674/2020</w:t>
        </w:r>
      </w:hyperlink>
      <w:r w:rsidR="002759AB" w:rsidRPr="00942FF0">
        <w:rPr>
          <w:sz w:val="23"/>
          <w:szCs w:val="23"/>
        </w:rPr>
        <w:t xml:space="preserve"> </w:t>
      </w:r>
      <w:r w:rsidR="002759AB" w:rsidRPr="00D60EA0">
        <w:rPr>
          <w:sz w:val="23"/>
          <w:szCs w:val="23"/>
        </w:rPr>
        <w:t xml:space="preserve">(ΦΕΚ </w:t>
      </w:r>
      <w:r w:rsidR="001763C6" w:rsidRPr="00D60EA0">
        <w:rPr>
          <w:sz w:val="23"/>
          <w:szCs w:val="23"/>
        </w:rPr>
        <w:t>53</w:t>
      </w:r>
      <w:r w:rsidR="002759AB" w:rsidRPr="00D60EA0">
        <w:rPr>
          <w:sz w:val="23"/>
          <w:szCs w:val="23"/>
        </w:rPr>
        <w:t>/</w:t>
      </w:r>
      <w:r w:rsidR="001763C6" w:rsidRPr="00D60EA0">
        <w:rPr>
          <w:sz w:val="23"/>
          <w:szCs w:val="23"/>
        </w:rPr>
        <w:t>11</w:t>
      </w:r>
      <w:r w:rsidR="002759AB" w:rsidRPr="00D60EA0">
        <w:rPr>
          <w:sz w:val="23"/>
          <w:szCs w:val="23"/>
        </w:rPr>
        <w:t>.0</w:t>
      </w:r>
      <w:r w:rsidR="001763C6" w:rsidRPr="00D60EA0">
        <w:rPr>
          <w:sz w:val="23"/>
          <w:szCs w:val="23"/>
        </w:rPr>
        <w:t>3</w:t>
      </w:r>
      <w:r w:rsidR="002759AB" w:rsidRPr="00D60EA0">
        <w:rPr>
          <w:sz w:val="23"/>
          <w:szCs w:val="23"/>
        </w:rPr>
        <w:t>.20</w:t>
      </w:r>
      <w:r w:rsidR="001763C6" w:rsidRPr="00D60EA0">
        <w:rPr>
          <w:sz w:val="23"/>
          <w:szCs w:val="23"/>
        </w:rPr>
        <w:t>20</w:t>
      </w:r>
      <w:r w:rsidR="002759AB" w:rsidRPr="00D60EA0">
        <w:rPr>
          <w:sz w:val="23"/>
          <w:szCs w:val="23"/>
        </w:rPr>
        <w:t xml:space="preserve"> τεύχος Α</w:t>
      </w:r>
      <w:r w:rsidR="00027938" w:rsidRPr="00D60EA0">
        <w:rPr>
          <w:sz w:val="23"/>
          <w:szCs w:val="23"/>
        </w:rPr>
        <w:t>΄</w:t>
      </w:r>
      <w:r w:rsidR="002759AB" w:rsidRPr="00D60EA0">
        <w:rPr>
          <w:sz w:val="23"/>
          <w:szCs w:val="23"/>
        </w:rPr>
        <w:t>)</w:t>
      </w:r>
      <w:r w:rsidR="001763C6" w:rsidRPr="00D60EA0">
        <w:rPr>
          <w:sz w:val="23"/>
          <w:szCs w:val="23"/>
        </w:rPr>
        <w:t>, σύμφωνα με τις οποίες σ</w:t>
      </w:r>
      <w:r w:rsidR="001763C6" w:rsidRPr="00D60EA0">
        <w:rPr>
          <w:color w:val="000000"/>
          <w:sz w:val="23"/>
          <w:szCs w:val="23"/>
          <w:shd w:val="clear" w:color="auto" w:fill="FFFFFF"/>
        </w:rPr>
        <w:t>ε κάθε δήμο, συστήνονται αυτοδίκαια θέσεις Ειδικών Συμβούλων ή Ειδικών Συνεργατών ή Επιστημονικών Συνεργατών, συνολικού αριθμού ίσου με τον αριθμό των αντιδημάρχων του δήμου</w:t>
      </w:r>
      <w:r w:rsidRPr="00D60EA0">
        <w:rPr>
          <w:sz w:val="23"/>
          <w:szCs w:val="23"/>
        </w:rPr>
        <w:t>,</w:t>
      </w:r>
    </w:p>
    <w:p w:rsidR="0047706A" w:rsidRPr="00D60EA0" w:rsidRDefault="0047706A" w:rsidP="00D059D0">
      <w:pPr>
        <w:numPr>
          <w:ilvl w:val="0"/>
          <w:numId w:val="12"/>
        </w:numPr>
        <w:tabs>
          <w:tab w:val="clear" w:pos="1080"/>
        </w:tabs>
        <w:ind w:left="180"/>
        <w:jc w:val="both"/>
        <w:rPr>
          <w:sz w:val="23"/>
          <w:szCs w:val="23"/>
        </w:rPr>
      </w:pPr>
      <w:r w:rsidRPr="00D60EA0">
        <w:rPr>
          <w:sz w:val="23"/>
          <w:szCs w:val="23"/>
        </w:rPr>
        <w:t xml:space="preserve">Την υπ’αριθμ.55/74802/29.12.2010 εγκύκλιο του </w:t>
      </w:r>
      <w:hyperlink r:id="rId10" w:tgtFrame="_blank" w:history="1">
        <w:r w:rsidRPr="00D60EA0">
          <w:rPr>
            <w:bCs/>
            <w:sz w:val="23"/>
            <w:szCs w:val="23"/>
          </w:rPr>
          <w:t xml:space="preserve">ΥΠ.ΕΣ.Α.&amp;Η.Δ., με την οποία διευκρινίζεται ότι </w:t>
        </w:r>
      </w:hyperlink>
      <w:r w:rsidRPr="00D60EA0">
        <w:rPr>
          <w:sz w:val="23"/>
          <w:szCs w:val="23"/>
        </w:rPr>
        <w:t>για την πρόσληψη των ατόμων στις θέσεις Ειδικών Συμβούλων ή Ειδικών Συνεργατών ή Επιστημονικών Συνεργατών δεν απαιτείται να προβλέπονται οι θέσεις αυτές στους ΟΕΥ των δήμων, γιατί συνιστώνται απευθείας από το νόμο,</w:t>
      </w:r>
    </w:p>
    <w:p w:rsidR="00783EFF" w:rsidRPr="00D60EA0" w:rsidRDefault="00783EFF" w:rsidP="00783EFF">
      <w:pPr>
        <w:numPr>
          <w:ilvl w:val="0"/>
          <w:numId w:val="12"/>
        </w:numPr>
        <w:tabs>
          <w:tab w:val="clear" w:pos="1080"/>
        </w:tabs>
        <w:ind w:left="180"/>
        <w:jc w:val="both"/>
        <w:rPr>
          <w:sz w:val="23"/>
          <w:szCs w:val="23"/>
        </w:rPr>
      </w:pPr>
      <w:r w:rsidRPr="00D60EA0">
        <w:rPr>
          <w:color w:val="000000"/>
          <w:sz w:val="23"/>
          <w:szCs w:val="23"/>
        </w:rPr>
        <w:t xml:space="preserve">Τον Οργανισμό Εσωτερικής Υπηρεσίας του Δήμου Ζαγοράς - </w:t>
      </w:r>
      <w:proofErr w:type="spellStart"/>
      <w:r w:rsidRPr="00D60EA0">
        <w:rPr>
          <w:color w:val="000000"/>
          <w:sz w:val="23"/>
          <w:szCs w:val="23"/>
        </w:rPr>
        <w:t>Μουρεσίου</w:t>
      </w:r>
      <w:proofErr w:type="spellEnd"/>
      <w:r w:rsidRPr="00D60EA0">
        <w:rPr>
          <w:color w:val="000000"/>
          <w:sz w:val="23"/>
          <w:szCs w:val="23"/>
        </w:rPr>
        <w:t xml:space="preserve"> (ΦΕΚ 3321/τ΄Β΄/12-12-2012) όπως τροποποιήθηκε και ισχύει (ΦΕΚ 3056/τ.Β΄/05-9-2017), (ΦΕΚ 4414/τ.Β΄/03-10-2018), (ΦΕΚ 657/τ.Β΄/28-02-2019), (ΦΕΚ 5003/τ.Β΄/31-12-2019),</w:t>
      </w:r>
    </w:p>
    <w:p w:rsidR="00115D7C" w:rsidRPr="00D60EA0" w:rsidRDefault="00115D7C" w:rsidP="00115D7C">
      <w:pPr>
        <w:numPr>
          <w:ilvl w:val="0"/>
          <w:numId w:val="12"/>
        </w:numPr>
        <w:tabs>
          <w:tab w:val="clear" w:pos="1080"/>
        </w:tabs>
        <w:ind w:left="180"/>
        <w:jc w:val="both"/>
        <w:rPr>
          <w:sz w:val="23"/>
          <w:szCs w:val="23"/>
        </w:rPr>
      </w:pPr>
      <w:r w:rsidRPr="00D60EA0">
        <w:rPr>
          <w:sz w:val="23"/>
          <w:szCs w:val="23"/>
        </w:rPr>
        <w:t xml:space="preserve">Το γεγονός ότι ο Δήμος Ζαγοράς-Μουρεσίου εμπίπτει στις διατάξεις του άρθρου 68 </w:t>
      </w:r>
      <w:hyperlink r:id="rId11" w:tgtFrame="_blank" w:history="1">
        <w:r w:rsidRPr="00D60EA0">
          <w:rPr>
            <w:rStyle w:val="-"/>
            <w:rFonts w:ascii="Times New Roman" w:hAnsi="Times New Roman" w:cs="Times New Roman"/>
            <w:color w:val="auto"/>
            <w:sz w:val="23"/>
            <w:szCs w:val="23"/>
            <w:u w:val="none"/>
            <w:shd w:val="clear" w:color="auto" w:fill="FFFFFF"/>
          </w:rPr>
          <w:t xml:space="preserve">παρ.2 του </w:t>
        </w:r>
      </w:hyperlink>
      <w:r w:rsidRPr="00D60EA0">
        <w:rPr>
          <w:sz w:val="23"/>
          <w:szCs w:val="23"/>
          <w:shd w:val="clear" w:color="auto" w:fill="FFFFFF"/>
        </w:rPr>
        <w:t xml:space="preserve"> Ν.4555/2018</w:t>
      </w:r>
      <w:r w:rsidRPr="00D60EA0">
        <w:rPr>
          <w:sz w:val="23"/>
          <w:szCs w:val="23"/>
        </w:rPr>
        <w:t xml:space="preserve"> και επομένως μπορεί να ορισθούν τέσσερις (4) Αντιδήμαρχοι και κατ’</w:t>
      </w:r>
      <w:r w:rsidR="005107E6">
        <w:rPr>
          <w:sz w:val="23"/>
          <w:szCs w:val="23"/>
        </w:rPr>
        <w:t xml:space="preserve"> </w:t>
      </w:r>
      <w:r w:rsidRPr="00D60EA0">
        <w:rPr>
          <w:sz w:val="23"/>
          <w:szCs w:val="23"/>
        </w:rPr>
        <w:t>επέκταση τέσσερις (4) Ειδικοί Συνεργάτες ή Ειδικοί Σύμβουλοι ή Επιστημονικοί Συνεργάτες,</w:t>
      </w:r>
    </w:p>
    <w:p w:rsidR="00547761" w:rsidRPr="00D60EA0" w:rsidRDefault="0047706A" w:rsidP="00D059D0">
      <w:pPr>
        <w:numPr>
          <w:ilvl w:val="0"/>
          <w:numId w:val="12"/>
        </w:numPr>
        <w:tabs>
          <w:tab w:val="clear" w:pos="1080"/>
        </w:tabs>
        <w:ind w:left="180"/>
        <w:jc w:val="both"/>
        <w:rPr>
          <w:sz w:val="23"/>
          <w:szCs w:val="23"/>
        </w:rPr>
      </w:pPr>
      <w:r w:rsidRPr="00D60EA0">
        <w:rPr>
          <w:sz w:val="23"/>
          <w:szCs w:val="23"/>
        </w:rPr>
        <w:t>Το γεγονός ότι στο</w:t>
      </w:r>
      <w:r w:rsidR="00917D07" w:rsidRPr="00D60EA0">
        <w:rPr>
          <w:sz w:val="23"/>
          <w:szCs w:val="23"/>
        </w:rPr>
        <w:t>ν</w:t>
      </w:r>
      <w:r w:rsidRPr="00D60EA0">
        <w:rPr>
          <w:sz w:val="23"/>
          <w:szCs w:val="23"/>
        </w:rPr>
        <w:t xml:space="preserve"> Δήμο Ζαγοράς-Μουρεσίου είναι καλυμμέν</w:t>
      </w:r>
      <w:r w:rsidR="001922F0" w:rsidRPr="00D60EA0">
        <w:rPr>
          <w:sz w:val="23"/>
          <w:szCs w:val="23"/>
        </w:rPr>
        <w:t>ες</w:t>
      </w:r>
      <w:r w:rsidRPr="00D60EA0">
        <w:rPr>
          <w:sz w:val="23"/>
          <w:szCs w:val="23"/>
        </w:rPr>
        <w:t xml:space="preserve"> </w:t>
      </w:r>
      <w:r w:rsidR="00190A80" w:rsidRPr="00D60EA0">
        <w:rPr>
          <w:sz w:val="23"/>
          <w:szCs w:val="23"/>
        </w:rPr>
        <w:t>τρεις</w:t>
      </w:r>
      <w:r w:rsidRPr="00D60EA0">
        <w:rPr>
          <w:sz w:val="23"/>
          <w:szCs w:val="23"/>
        </w:rPr>
        <w:t xml:space="preserve"> (</w:t>
      </w:r>
      <w:r w:rsidR="00190A80" w:rsidRPr="00D60EA0">
        <w:rPr>
          <w:sz w:val="23"/>
          <w:szCs w:val="23"/>
        </w:rPr>
        <w:t>3</w:t>
      </w:r>
      <w:r w:rsidRPr="00D60EA0">
        <w:rPr>
          <w:sz w:val="23"/>
          <w:szCs w:val="23"/>
        </w:rPr>
        <w:t xml:space="preserve">) </w:t>
      </w:r>
      <w:r w:rsidR="00460FFE" w:rsidRPr="00D60EA0">
        <w:rPr>
          <w:sz w:val="23"/>
          <w:szCs w:val="23"/>
        </w:rPr>
        <w:t xml:space="preserve">από τις τέσσερις </w:t>
      </w:r>
      <w:r w:rsidR="000C479E" w:rsidRPr="00D60EA0">
        <w:rPr>
          <w:sz w:val="23"/>
          <w:szCs w:val="23"/>
        </w:rPr>
        <w:t xml:space="preserve">(4) </w:t>
      </w:r>
      <w:r w:rsidR="00D91C96" w:rsidRPr="00D60EA0">
        <w:rPr>
          <w:sz w:val="23"/>
          <w:szCs w:val="23"/>
        </w:rPr>
        <w:t xml:space="preserve">δικαιούμενες </w:t>
      </w:r>
      <w:r w:rsidRPr="00D60EA0">
        <w:rPr>
          <w:sz w:val="23"/>
          <w:szCs w:val="23"/>
        </w:rPr>
        <w:t>θέσεις</w:t>
      </w:r>
      <w:r w:rsidR="00085461" w:rsidRPr="00D60EA0">
        <w:rPr>
          <w:sz w:val="23"/>
          <w:szCs w:val="23"/>
        </w:rPr>
        <w:t>,</w:t>
      </w:r>
      <w:r w:rsidRPr="00D60EA0">
        <w:rPr>
          <w:sz w:val="23"/>
          <w:szCs w:val="23"/>
        </w:rPr>
        <w:t xml:space="preserve"> </w:t>
      </w:r>
      <w:r w:rsidR="00D542F5" w:rsidRPr="00D60EA0">
        <w:rPr>
          <w:sz w:val="23"/>
          <w:szCs w:val="23"/>
        </w:rPr>
        <w:t>σύμφωνα με τα πληθυσμιακά δεδομένα του Δήμου</w:t>
      </w:r>
      <w:r w:rsidR="00085461" w:rsidRPr="00D60EA0">
        <w:rPr>
          <w:sz w:val="23"/>
          <w:szCs w:val="23"/>
        </w:rPr>
        <w:t>,</w:t>
      </w:r>
      <w:r w:rsidR="00D542F5" w:rsidRPr="00D60EA0">
        <w:rPr>
          <w:sz w:val="23"/>
          <w:szCs w:val="23"/>
        </w:rPr>
        <w:t xml:space="preserve"> </w:t>
      </w:r>
      <w:r w:rsidRPr="00D60EA0">
        <w:rPr>
          <w:sz w:val="23"/>
          <w:szCs w:val="23"/>
        </w:rPr>
        <w:t>Ειδικών Συμβούλων ή Ειδικών Συνεργ</w:t>
      </w:r>
      <w:r w:rsidR="00245790" w:rsidRPr="00D60EA0">
        <w:rPr>
          <w:sz w:val="23"/>
          <w:szCs w:val="23"/>
        </w:rPr>
        <w:t>ατών ή Επιστημονικών Συνεργατών</w:t>
      </w:r>
      <w:r w:rsidR="00547761" w:rsidRPr="00D60EA0">
        <w:rPr>
          <w:sz w:val="23"/>
          <w:szCs w:val="23"/>
        </w:rPr>
        <w:t>,</w:t>
      </w:r>
    </w:p>
    <w:p w:rsidR="00547761" w:rsidRPr="00D60EA0" w:rsidRDefault="00547761" w:rsidP="00547761">
      <w:pPr>
        <w:numPr>
          <w:ilvl w:val="0"/>
          <w:numId w:val="12"/>
        </w:numPr>
        <w:tabs>
          <w:tab w:val="clear" w:pos="1080"/>
        </w:tabs>
        <w:ind w:left="180"/>
        <w:jc w:val="both"/>
        <w:rPr>
          <w:sz w:val="23"/>
          <w:szCs w:val="23"/>
        </w:rPr>
      </w:pPr>
      <w:r w:rsidRPr="00D60EA0">
        <w:rPr>
          <w:sz w:val="23"/>
          <w:szCs w:val="23"/>
        </w:rPr>
        <w:t xml:space="preserve">Την αναγκαιότητα άμεσης πρόσληψης από τον Δήμο Ζαγοράς-Μουρεσίου ενός (1) </w:t>
      </w:r>
      <w:r w:rsidR="00190A80" w:rsidRPr="00D60EA0">
        <w:rPr>
          <w:sz w:val="23"/>
          <w:szCs w:val="23"/>
        </w:rPr>
        <w:t>Ειδικού</w:t>
      </w:r>
      <w:r w:rsidRPr="00D60EA0">
        <w:rPr>
          <w:sz w:val="23"/>
          <w:szCs w:val="23"/>
        </w:rPr>
        <w:t xml:space="preserve"> Συνεργάτη σε θέματα </w:t>
      </w:r>
      <w:r w:rsidR="00BB3990">
        <w:rPr>
          <w:sz w:val="23"/>
          <w:szCs w:val="23"/>
        </w:rPr>
        <w:t>κτηματογράφησης του Δήμου</w:t>
      </w:r>
    </w:p>
    <w:p w:rsidR="00E45C8A" w:rsidRDefault="00E45C8A" w:rsidP="0047706A">
      <w:pPr>
        <w:jc w:val="center"/>
        <w:rPr>
          <w:b/>
        </w:rPr>
      </w:pPr>
    </w:p>
    <w:p w:rsidR="0047706A" w:rsidRPr="00340E04" w:rsidRDefault="00340E04" w:rsidP="0047706A">
      <w:pPr>
        <w:jc w:val="center"/>
        <w:rPr>
          <w:b/>
          <w:sz w:val="28"/>
          <w:szCs w:val="28"/>
        </w:rPr>
      </w:pPr>
      <w:r w:rsidRPr="00340E04">
        <w:rPr>
          <w:b/>
          <w:sz w:val="28"/>
          <w:szCs w:val="28"/>
        </w:rPr>
        <w:t>ΚΑΛΕΙ</w:t>
      </w:r>
    </w:p>
    <w:p w:rsidR="00B03339" w:rsidRPr="0004741D" w:rsidRDefault="00D27D49" w:rsidP="005B592A">
      <w:pPr>
        <w:ind w:firstLine="720"/>
        <w:jc w:val="both"/>
        <w:rPr>
          <w:sz w:val="23"/>
          <w:szCs w:val="23"/>
        </w:rPr>
      </w:pPr>
      <w:r w:rsidRPr="0004741D">
        <w:rPr>
          <w:sz w:val="23"/>
          <w:szCs w:val="23"/>
        </w:rPr>
        <w:t xml:space="preserve">Τους/τις ενδιαφερόμενους/νες να υποβάλλουν σχετική αίτηση με σύντομο βιογραφικό σημείωμα και αποδεικτικά των προσόντων τους, σχετικά με την πλήρωση </w:t>
      </w:r>
      <w:r w:rsidRPr="0004741D">
        <w:rPr>
          <w:b/>
          <w:sz w:val="23"/>
          <w:szCs w:val="23"/>
        </w:rPr>
        <w:t xml:space="preserve">μίας (1) θέσης </w:t>
      </w:r>
      <w:r w:rsidR="000013F0" w:rsidRPr="0004741D">
        <w:rPr>
          <w:b/>
          <w:sz w:val="23"/>
          <w:szCs w:val="23"/>
        </w:rPr>
        <w:t>Ειδικού</w:t>
      </w:r>
      <w:r w:rsidRPr="0004741D">
        <w:rPr>
          <w:b/>
          <w:sz w:val="23"/>
          <w:szCs w:val="23"/>
        </w:rPr>
        <w:t xml:space="preserve"> </w:t>
      </w:r>
      <w:r w:rsidR="005C17DE" w:rsidRPr="0004741D">
        <w:rPr>
          <w:b/>
          <w:sz w:val="23"/>
          <w:szCs w:val="23"/>
        </w:rPr>
        <w:t>Σ</w:t>
      </w:r>
      <w:r w:rsidRPr="0004741D">
        <w:rPr>
          <w:b/>
          <w:sz w:val="23"/>
          <w:szCs w:val="23"/>
        </w:rPr>
        <w:t>υνεργάτη</w:t>
      </w:r>
      <w:r w:rsidRPr="0004741D">
        <w:rPr>
          <w:sz w:val="23"/>
          <w:szCs w:val="23"/>
        </w:rPr>
        <w:t xml:space="preserve"> </w:t>
      </w:r>
      <w:r w:rsidR="0047706A" w:rsidRPr="0004741D">
        <w:rPr>
          <w:sz w:val="23"/>
          <w:szCs w:val="23"/>
        </w:rPr>
        <w:t>με σύμβαση εργασίας Ιδιωτικού</w:t>
      </w:r>
      <w:r w:rsidR="00802D7A" w:rsidRPr="0004741D">
        <w:rPr>
          <w:sz w:val="23"/>
          <w:szCs w:val="23"/>
        </w:rPr>
        <w:t xml:space="preserve"> </w:t>
      </w:r>
      <w:r w:rsidR="0047706A" w:rsidRPr="0004741D">
        <w:rPr>
          <w:sz w:val="23"/>
          <w:szCs w:val="23"/>
        </w:rPr>
        <w:t xml:space="preserve">Δικαίου Ορισμένου Χρόνου </w:t>
      </w:r>
      <w:r w:rsidR="00D4790C" w:rsidRPr="0004741D">
        <w:rPr>
          <w:sz w:val="23"/>
          <w:szCs w:val="23"/>
        </w:rPr>
        <w:t xml:space="preserve">με </w:t>
      </w:r>
      <w:r w:rsidR="00232359" w:rsidRPr="0004741D">
        <w:rPr>
          <w:sz w:val="23"/>
          <w:szCs w:val="23"/>
        </w:rPr>
        <w:t>αντικείμενο</w:t>
      </w:r>
      <w:r w:rsidR="00D4790C" w:rsidRPr="0004741D">
        <w:rPr>
          <w:sz w:val="23"/>
          <w:szCs w:val="23"/>
        </w:rPr>
        <w:t xml:space="preserve"> </w:t>
      </w:r>
      <w:r w:rsidR="00BE3705" w:rsidRPr="0004741D">
        <w:rPr>
          <w:sz w:val="23"/>
          <w:szCs w:val="23"/>
        </w:rPr>
        <w:t xml:space="preserve">απασχόλησης </w:t>
      </w:r>
      <w:r w:rsidR="00B03339" w:rsidRPr="0004741D">
        <w:rPr>
          <w:sz w:val="23"/>
          <w:szCs w:val="23"/>
        </w:rPr>
        <w:t>την κτηματογράφηση του Δήμου και συγκεκρι</w:t>
      </w:r>
      <w:r w:rsidR="00724C2D" w:rsidRPr="0004741D">
        <w:rPr>
          <w:sz w:val="23"/>
          <w:szCs w:val="23"/>
        </w:rPr>
        <w:t>μ</w:t>
      </w:r>
      <w:r w:rsidR="00B03339" w:rsidRPr="0004741D">
        <w:rPr>
          <w:sz w:val="23"/>
          <w:szCs w:val="23"/>
        </w:rPr>
        <w:t xml:space="preserve">ένα </w:t>
      </w:r>
      <w:r w:rsidR="001E2286" w:rsidRPr="0004741D">
        <w:rPr>
          <w:sz w:val="23"/>
          <w:szCs w:val="23"/>
        </w:rPr>
        <w:t>τ</w:t>
      </w:r>
      <w:r w:rsidR="00B03339" w:rsidRPr="0004741D">
        <w:rPr>
          <w:sz w:val="23"/>
          <w:szCs w:val="23"/>
        </w:rPr>
        <w:t xml:space="preserve">η συλλογή, </w:t>
      </w:r>
      <w:r w:rsidR="00B03339" w:rsidRPr="0004741D">
        <w:rPr>
          <w:sz w:val="23"/>
          <w:szCs w:val="23"/>
        </w:rPr>
        <w:lastRenderedPageBreak/>
        <w:t xml:space="preserve">επεξεργασία και καταγραφή των εμπράγματων και άλλων </w:t>
      </w:r>
      <w:proofErr w:type="spellStart"/>
      <w:r w:rsidR="00B03339" w:rsidRPr="0004741D">
        <w:rPr>
          <w:sz w:val="23"/>
          <w:szCs w:val="23"/>
        </w:rPr>
        <w:t>εγγραπτέων</w:t>
      </w:r>
      <w:proofErr w:type="spellEnd"/>
      <w:r w:rsidR="00B03339" w:rsidRPr="0004741D">
        <w:rPr>
          <w:sz w:val="23"/>
          <w:szCs w:val="23"/>
        </w:rPr>
        <w:t xml:space="preserve"> δικαιωμάτων που έχει ο Δήμος και </w:t>
      </w:r>
      <w:r w:rsidR="00882F1A">
        <w:rPr>
          <w:sz w:val="23"/>
          <w:szCs w:val="23"/>
        </w:rPr>
        <w:t>τ</w:t>
      </w:r>
      <w:r w:rsidR="00B03339" w:rsidRPr="0004741D">
        <w:rPr>
          <w:sz w:val="23"/>
          <w:szCs w:val="23"/>
        </w:rPr>
        <w:t>η σύνδεση των δικαιωμάτων αυτών με συγκεκριμένα ακίνητα</w:t>
      </w:r>
      <w:r w:rsidR="001E7141" w:rsidRPr="0004741D">
        <w:rPr>
          <w:sz w:val="23"/>
          <w:szCs w:val="23"/>
        </w:rPr>
        <w:t xml:space="preserve"> </w:t>
      </w:r>
      <w:r w:rsidR="00C94B47" w:rsidRPr="0004741D">
        <w:rPr>
          <w:sz w:val="23"/>
          <w:szCs w:val="23"/>
        </w:rPr>
        <w:t xml:space="preserve">του Δήμου </w:t>
      </w:r>
      <w:r w:rsidR="001E7141" w:rsidRPr="0004741D">
        <w:rPr>
          <w:sz w:val="23"/>
          <w:szCs w:val="23"/>
        </w:rPr>
        <w:t xml:space="preserve">για την ολοκλήρωση του Κτηματολογίου της περιοχής του Δήμου </w:t>
      </w:r>
      <w:r w:rsidR="00934D53" w:rsidRPr="0004741D">
        <w:rPr>
          <w:sz w:val="23"/>
          <w:szCs w:val="23"/>
        </w:rPr>
        <w:t>μας, καθώς και</w:t>
      </w:r>
      <w:r w:rsidR="00724C2D" w:rsidRPr="0004741D">
        <w:rPr>
          <w:sz w:val="23"/>
          <w:szCs w:val="23"/>
        </w:rPr>
        <w:t xml:space="preserve"> </w:t>
      </w:r>
      <w:r w:rsidR="00934D53" w:rsidRPr="0004741D">
        <w:rPr>
          <w:sz w:val="23"/>
          <w:szCs w:val="23"/>
        </w:rPr>
        <w:t>την υποβολή δηλώσεων ιδιοκτησίας</w:t>
      </w:r>
      <w:r w:rsidR="00114937" w:rsidRPr="0004741D">
        <w:rPr>
          <w:sz w:val="23"/>
          <w:szCs w:val="23"/>
        </w:rPr>
        <w:t xml:space="preserve"> στο Εθνικό Κτηματολόγιο</w:t>
      </w:r>
      <w:r w:rsidR="00C94B47" w:rsidRPr="0004741D">
        <w:rPr>
          <w:sz w:val="23"/>
          <w:szCs w:val="23"/>
        </w:rPr>
        <w:t xml:space="preserve"> όσων κατέχουν ακίνητη περιουσία στον Δήμο μας</w:t>
      </w:r>
      <w:r w:rsidR="00724C2D" w:rsidRPr="0004741D">
        <w:rPr>
          <w:sz w:val="23"/>
          <w:szCs w:val="23"/>
        </w:rPr>
        <w:t>.</w:t>
      </w:r>
    </w:p>
    <w:p w:rsidR="00C0537C" w:rsidRPr="0004741D" w:rsidRDefault="00C0537C" w:rsidP="005B592A">
      <w:pPr>
        <w:autoSpaceDE w:val="0"/>
        <w:autoSpaceDN w:val="0"/>
        <w:adjustRightInd w:val="0"/>
        <w:ind w:firstLine="720"/>
        <w:rPr>
          <w:sz w:val="23"/>
          <w:szCs w:val="23"/>
        </w:rPr>
      </w:pPr>
    </w:p>
    <w:p w:rsidR="0047706A" w:rsidRPr="0004741D" w:rsidRDefault="0047706A" w:rsidP="005B592A">
      <w:pPr>
        <w:autoSpaceDE w:val="0"/>
        <w:autoSpaceDN w:val="0"/>
        <w:adjustRightInd w:val="0"/>
        <w:ind w:firstLine="720"/>
        <w:rPr>
          <w:b/>
          <w:sz w:val="23"/>
          <w:szCs w:val="23"/>
          <w:u w:val="single"/>
        </w:rPr>
      </w:pPr>
      <w:r w:rsidRPr="0004741D">
        <w:rPr>
          <w:b/>
          <w:sz w:val="23"/>
          <w:szCs w:val="23"/>
          <w:u w:val="single"/>
        </w:rPr>
        <w:t>Οι ενδιαφερόμενοι πρέπει να έχουν τα εξής προσόντα:</w:t>
      </w:r>
    </w:p>
    <w:p w:rsidR="0047706A" w:rsidRPr="0004741D" w:rsidRDefault="0047706A" w:rsidP="005B592A">
      <w:pPr>
        <w:spacing w:before="120"/>
        <w:ind w:firstLine="720"/>
        <w:jc w:val="both"/>
        <w:rPr>
          <w:sz w:val="23"/>
          <w:szCs w:val="23"/>
        </w:rPr>
      </w:pPr>
      <w:r w:rsidRPr="0004741D">
        <w:rPr>
          <w:b/>
          <w:sz w:val="23"/>
          <w:szCs w:val="23"/>
        </w:rPr>
        <w:t>Α)</w:t>
      </w:r>
      <w:r w:rsidRPr="0004741D">
        <w:rPr>
          <w:sz w:val="23"/>
          <w:szCs w:val="23"/>
        </w:rPr>
        <w:t xml:space="preserve"> Τα γενικά προσόντα διορισμού που προβλέπονται για τους υπαλλήλους του πρώτου μέρους του </w:t>
      </w:r>
      <w:r w:rsidR="00E315DF" w:rsidRPr="0004741D">
        <w:rPr>
          <w:sz w:val="23"/>
          <w:szCs w:val="23"/>
        </w:rPr>
        <w:t xml:space="preserve">Ν.3584/07 (άρθρα 11 έως και 17), για την απόδειξη των οποίων απαιτείται να προσκομιστούν κατά την πρόσληψη: α) πιστοποιητικό ποινικού μητρώου, β) </w:t>
      </w:r>
      <w:r w:rsidRPr="0004741D">
        <w:rPr>
          <w:sz w:val="23"/>
          <w:szCs w:val="23"/>
        </w:rPr>
        <w:t xml:space="preserve"> </w:t>
      </w:r>
      <w:r w:rsidR="00E315DF" w:rsidRPr="0004741D">
        <w:rPr>
          <w:sz w:val="23"/>
          <w:szCs w:val="23"/>
        </w:rPr>
        <w:t>πιστοποιητικό εκπλήρωσης στρατιωτικών υποχρεώσεων ή νόμιμης απαλλαγής από αυτές</w:t>
      </w:r>
      <w:r w:rsidR="00DD7459">
        <w:rPr>
          <w:sz w:val="23"/>
          <w:szCs w:val="23"/>
        </w:rPr>
        <w:t xml:space="preserve"> (για τους άντρες υποψήφιους</w:t>
      </w:r>
      <w:r w:rsidR="00D05632">
        <w:rPr>
          <w:sz w:val="23"/>
          <w:szCs w:val="23"/>
        </w:rPr>
        <w:t>)</w:t>
      </w:r>
      <w:r w:rsidR="00E315DF" w:rsidRPr="0004741D">
        <w:rPr>
          <w:sz w:val="23"/>
          <w:szCs w:val="23"/>
        </w:rPr>
        <w:t xml:space="preserve">, γ) πιστοποιητικό υγείας και φυσικής καταλληλότητας και </w:t>
      </w:r>
      <w:r w:rsidR="00D067C0" w:rsidRPr="0004741D">
        <w:rPr>
          <w:sz w:val="23"/>
          <w:szCs w:val="23"/>
        </w:rPr>
        <w:t>δ)</w:t>
      </w:r>
      <w:r w:rsidR="00F717EE" w:rsidRPr="0004741D">
        <w:rPr>
          <w:color w:val="000000"/>
          <w:sz w:val="23"/>
          <w:szCs w:val="23"/>
          <w:shd w:val="clear" w:color="auto" w:fill="FFFFFF"/>
        </w:rPr>
        <w:t xml:space="preserve"> </w:t>
      </w:r>
      <w:r w:rsidR="00F717EE" w:rsidRPr="0004741D">
        <w:rPr>
          <w:sz w:val="23"/>
          <w:szCs w:val="23"/>
        </w:rPr>
        <w:t>πιστοποιητικό γέννησης και οικογενειακής κατάστασης.</w:t>
      </w:r>
      <w:r w:rsidR="00D067C0" w:rsidRPr="0004741D">
        <w:rPr>
          <w:sz w:val="23"/>
          <w:szCs w:val="23"/>
        </w:rPr>
        <w:t xml:space="preserve"> </w:t>
      </w:r>
      <w:r w:rsidRPr="0004741D">
        <w:rPr>
          <w:sz w:val="23"/>
          <w:szCs w:val="23"/>
        </w:rPr>
        <w:t xml:space="preserve">Για τα </w:t>
      </w:r>
      <w:r w:rsidR="002F0F94" w:rsidRPr="0004741D">
        <w:rPr>
          <w:sz w:val="23"/>
          <w:szCs w:val="23"/>
        </w:rPr>
        <w:t xml:space="preserve">ανωτέρω </w:t>
      </w:r>
      <w:r w:rsidRPr="0004741D">
        <w:rPr>
          <w:sz w:val="23"/>
          <w:szCs w:val="23"/>
        </w:rPr>
        <w:t xml:space="preserve">γενικά προσόντα διορισμού απαιτείται χωριστή από την αίτηση, υπεύθυνη δήλωση του υποψηφίου, κατά το άρθρο 8 του </w:t>
      </w:r>
      <w:r w:rsidR="00F3644F" w:rsidRPr="0004741D">
        <w:rPr>
          <w:sz w:val="23"/>
          <w:szCs w:val="23"/>
        </w:rPr>
        <w:t>Ν.</w:t>
      </w:r>
      <w:r w:rsidRPr="0004741D">
        <w:rPr>
          <w:sz w:val="23"/>
          <w:szCs w:val="23"/>
        </w:rPr>
        <w:t xml:space="preserve">1599/1986, </w:t>
      </w:r>
      <w:r w:rsidR="00951DDA" w:rsidRPr="0004741D">
        <w:rPr>
          <w:sz w:val="23"/>
          <w:szCs w:val="23"/>
        </w:rPr>
        <w:t xml:space="preserve"> </w:t>
      </w:r>
      <w:r w:rsidRPr="0004741D">
        <w:rPr>
          <w:sz w:val="23"/>
          <w:szCs w:val="23"/>
        </w:rPr>
        <w:t xml:space="preserve">στην οποία </w:t>
      </w:r>
      <w:r w:rsidR="00D05632">
        <w:rPr>
          <w:sz w:val="23"/>
          <w:szCs w:val="23"/>
        </w:rPr>
        <w:t xml:space="preserve">θα </w:t>
      </w:r>
      <w:r w:rsidRPr="0004741D">
        <w:rPr>
          <w:sz w:val="23"/>
          <w:szCs w:val="23"/>
        </w:rPr>
        <w:t xml:space="preserve">δηλώνεται ότι πληρούνται. </w:t>
      </w:r>
    </w:p>
    <w:p w:rsidR="0009182E" w:rsidRPr="0004741D" w:rsidRDefault="0047706A" w:rsidP="00D42C9A">
      <w:pPr>
        <w:ind w:firstLine="720"/>
        <w:jc w:val="both"/>
        <w:rPr>
          <w:sz w:val="23"/>
          <w:szCs w:val="23"/>
        </w:rPr>
      </w:pPr>
      <w:r w:rsidRPr="0004741D">
        <w:rPr>
          <w:b/>
          <w:sz w:val="23"/>
          <w:szCs w:val="23"/>
        </w:rPr>
        <w:t>Β)</w:t>
      </w:r>
      <w:r w:rsidRPr="0004741D">
        <w:rPr>
          <w:sz w:val="23"/>
          <w:szCs w:val="23"/>
        </w:rPr>
        <w:t xml:space="preserve"> </w:t>
      </w:r>
      <w:r w:rsidR="00E06A42" w:rsidRPr="0004741D">
        <w:rPr>
          <w:sz w:val="23"/>
          <w:szCs w:val="23"/>
        </w:rPr>
        <w:t xml:space="preserve">Πτυχίο </w:t>
      </w:r>
      <w:r w:rsidR="00CE51F2" w:rsidRPr="0004741D">
        <w:rPr>
          <w:sz w:val="23"/>
          <w:szCs w:val="23"/>
        </w:rPr>
        <w:t>Τ</w:t>
      </w:r>
      <w:r w:rsidR="0009182E" w:rsidRPr="0004741D">
        <w:rPr>
          <w:sz w:val="23"/>
          <w:szCs w:val="23"/>
        </w:rPr>
        <w:t>.Ε.Ι.</w:t>
      </w:r>
      <w:r w:rsidR="00E06A42" w:rsidRPr="0004741D">
        <w:rPr>
          <w:sz w:val="23"/>
          <w:szCs w:val="23"/>
        </w:rPr>
        <w:t xml:space="preserve"> της ημεδαπής ή ισότιμο</w:t>
      </w:r>
      <w:r w:rsidR="009658CB" w:rsidRPr="0004741D">
        <w:rPr>
          <w:sz w:val="23"/>
          <w:szCs w:val="23"/>
        </w:rPr>
        <w:t xml:space="preserve"> πτυχίο ή δίπλωμα της αλλοδαπής, συναφές με </w:t>
      </w:r>
      <w:r w:rsidR="00792176">
        <w:rPr>
          <w:sz w:val="23"/>
          <w:szCs w:val="23"/>
        </w:rPr>
        <w:t>το αντικείμενο της</w:t>
      </w:r>
      <w:r w:rsidR="009658CB" w:rsidRPr="0004741D">
        <w:rPr>
          <w:sz w:val="23"/>
          <w:szCs w:val="23"/>
        </w:rPr>
        <w:t xml:space="preserve"> προς πλήρωση θέση</w:t>
      </w:r>
      <w:r w:rsidR="00792176">
        <w:rPr>
          <w:sz w:val="23"/>
          <w:szCs w:val="23"/>
        </w:rPr>
        <w:t>ς</w:t>
      </w:r>
      <w:r w:rsidR="00A814B4">
        <w:rPr>
          <w:sz w:val="23"/>
          <w:szCs w:val="23"/>
        </w:rPr>
        <w:t>.</w:t>
      </w:r>
    </w:p>
    <w:p w:rsidR="003B161F" w:rsidRPr="0004741D" w:rsidRDefault="00D42C9A" w:rsidP="00D42C9A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04741D">
        <w:rPr>
          <w:b/>
          <w:sz w:val="23"/>
          <w:szCs w:val="23"/>
        </w:rPr>
        <w:t>Γ</w:t>
      </w:r>
      <w:r w:rsidR="00405ED2" w:rsidRPr="0004741D">
        <w:rPr>
          <w:b/>
          <w:sz w:val="23"/>
          <w:szCs w:val="23"/>
        </w:rPr>
        <w:t>)</w:t>
      </w:r>
      <w:r w:rsidR="00405ED2" w:rsidRPr="0004741D">
        <w:rPr>
          <w:sz w:val="23"/>
          <w:szCs w:val="23"/>
        </w:rPr>
        <w:t xml:space="preserve"> </w:t>
      </w:r>
      <w:r w:rsidR="008905DA" w:rsidRPr="0004741D">
        <w:rPr>
          <w:sz w:val="23"/>
          <w:szCs w:val="23"/>
        </w:rPr>
        <w:t xml:space="preserve">Εργασιακή εμπειρία </w:t>
      </w:r>
      <w:r w:rsidR="00E06A42" w:rsidRPr="0004741D">
        <w:rPr>
          <w:sz w:val="23"/>
          <w:szCs w:val="23"/>
        </w:rPr>
        <w:t>απασχόλησης</w:t>
      </w:r>
      <w:r w:rsidR="0009182E" w:rsidRPr="0004741D">
        <w:rPr>
          <w:sz w:val="23"/>
          <w:szCs w:val="23"/>
        </w:rPr>
        <w:t xml:space="preserve"> </w:t>
      </w:r>
      <w:r w:rsidR="00E153B8" w:rsidRPr="0004741D">
        <w:rPr>
          <w:sz w:val="23"/>
          <w:szCs w:val="23"/>
        </w:rPr>
        <w:t xml:space="preserve">και επαρκείς γνώσεις </w:t>
      </w:r>
      <w:r w:rsidR="00FB0AA0" w:rsidRPr="0004741D">
        <w:rPr>
          <w:sz w:val="23"/>
          <w:szCs w:val="23"/>
        </w:rPr>
        <w:t>σε ανάλογ</w:t>
      </w:r>
      <w:r w:rsidR="00A55419">
        <w:rPr>
          <w:sz w:val="23"/>
          <w:szCs w:val="23"/>
        </w:rPr>
        <w:t>ο</w:t>
      </w:r>
      <w:r w:rsidR="00FB0AA0" w:rsidRPr="0004741D">
        <w:rPr>
          <w:sz w:val="23"/>
          <w:szCs w:val="23"/>
        </w:rPr>
        <w:t xml:space="preserve"> αντικείμεν</w:t>
      </w:r>
      <w:r w:rsidR="00A55419">
        <w:rPr>
          <w:sz w:val="23"/>
          <w:szCs w:val="23"/>
        </w:rPr>
        <w:t>ο</w:t>
      </w:r>
      <w:r w:rsidR="003B161F" w:rsidRPr="0004741D">
        <w:rPr>
          <w:sz w:val="23"/>
          <w:szCs w:val="23"/>
        </w:rPr>
        <w:t>.</w:t>
      </w:r>
    </w:p>
    <w:p w:rsidR="00C51FFD" w:rsidRPr="000A4A64" w:rsidRDefault="00D42C9A" w:rsidP="0029492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04741D">
        <w:rPr>
          <w:b/>
          <w:sz w:val="23"/>
          <w:szCs w:val="23"/>
        </w:rPr>
        <w:t>Δ</w:t>
      </w:r>
      <w:r w:rsidR="00B9712F" w:rsidRPr="0004741D">
        <w:rPr>
          <w:b/>
          <w:sz w:val="23"/>
          <w:szCs w:val="23"/>
        </w:rPr>
        <w:t xml:space="preserve">) </w:t>
      </w:r>
      <w:r w:rsidR="00C51FFD" w:rsidRPr="0004741D">
        <w:rPr>
          <w:sz w:val="23"/>
          <w:szCs w:val="23"/>
        </w:rPr>
        <w:t>Γνώση Χειρισμού Η/Υ στα αντικείμενα: (i) επεξεργασίας κειμένων, (ii) υπολογιστικών φύλλων, (iii) υπηρεσ</w:t>
      </w:r>
      <w:r w:rsidR="000A4A64">
        <w:rPr>
          <w:sz w:val="23"/>
          <w:szCs w:val="23"/>
        </w:rPr>
        <w:t>ιών διαδικτύου</w:t>
      </w:r>
      <w:r w:rsidR="000A4A64" w:rsidRPr="000A4A64">
        <w:rPr>
          <w:sz w:val="23"/>
          <w:szCs w:val="23"/>
        </w:rPr>
        <w:t>.</w:t>
      </w:r>
      <w:r w:rsidR="00976755">
        <w:rPr>
          <w:sz w:val="23"/>
          <w:szCs w:val="23"/>
        </w:rPr>
        <w:t xml:space="preserve"> </w:t>
      </w:r>
    </w:p>
    <w:p w:rsidR="00C96103" w:rsidRPr="0004741D" w:rsidRDefault="00D42C9A" w:rsidP="00D42C9A">
      <w:pPr>
        <w:autoSpaceDE w:val="0"/>
        <w:autoSpaceDN w:val="0"/>
        <w:adjustRightInd w:val="0"/>
        <w:ind w:firstLine="720"/>
        <w:jc w:val="both"/>
        <w:rPr>
          <w:b/>
          <w:sz w:val="23"/>
          <w:szCs w:val="23"/>
        </w:rPr>
      </w:pPr>
      <w:r w:rsidRPr="0004741D">
        <w:rPr>
          <w:b/>
          <w:sz w:val="23"/>
          <w:szCs w:val="23"/>
        </w:rPr>
        <w:t>Ε</w:t>
      </w:r>
      <w:r w:rsidR="00C96103" w:rsidRPr="0004741D">
        <w:rPr>
          <w:b/>
          <w:sz w:val="23"/>
          <w:szCs w:val="23"/>
        </w:rPr>
        <w:t xml:space="preserve">) </w:t>
      </w:r>
      <w:r w:rsidRPr="0004741D">
        <w:rPr>
          <w:sz w:val="23"/>
          <w:szCs w:val="23"/>
        </w:rPr>
        <w:t>Τουλάχιστον</w:t>
      </w:r>
      <w:r w:rsidR="00C96103" w:rsidRPr="0004741D">
        <w:rPr>
          <w:sz w:val="23"/>
          <w:szCs w:val="23"/>
        </w:rPr>
        <w:t xml:space="preserve"> καλή γνώση</w:t>
      </w:r>
      <w:r w:rsidRPr="0004741D">
        <w:rPr>
          <w:sz w:val="23"/>
          <w:szCs w:val="23"/>
        </w:rPr>
        <w:t xml:space="preserve"> </w:t>
      </w:r>
      <w:r w:rsidR="00C96103" w:rsidRPr="0004741D">
        <w:rPr>
          <w:sz w:val="23"/>
          <w:szCs w:val="23"/>
        </w:rPr>
        <w:t>της Αγγλικής Γλώσσας</w:t>
      </w:r>
      <w:r w:rsidR="00D211FF" w:rsidRPr="0004741D">
        <w:rPr>
          <w:sz w:val="23"/>
          <w:szCs w:val="23"/>
        </w:rPr>
        <w:t>.</w:t>
      </w:r>
    </w:p>
    <w:p w:rsidR="0047706A" w:rsidRPr="0004741D" w:rsidRDefault="0047706A" w:rsidP="005B592A">
      <w:pPr>
        <w:autoSpaceDE w:val="0"/>
        <w:autoSpaceDN w:val="0"/>
        <w:adjustRightInd w:val="0"/>
        <w:spacing w:before="120"/>
        <w:ind w:firstLine="720"/>
        <w:jc w:val="both"/>
        <w:rPr>
          <w:sz w:val="23"/>
          <w:szCs w:val="23"/>
        </w:rPr>
      </w:pPr>
      <w:r w:rsidRPr="0004741D">
        <w:rPr>
          <w:sz w:val="23"/>
          <w:szCs w:val="23"/>
        </w:rPr>
        <w:t xml:space="preserve">Η εμπειρία αποδεικνύεται ως εξής: </w:t>
      </w:r>
    </w:p>
    <w:p w:rsidR="0047706A" w:rsidRPr="0004741D" w:rsidRDefault="0047706A" w:rsidP="005B592A">
      <w:pPr>
        <w:pStyle w:val="a6"/>
        <w:spacing w:before="60"/>
        <w:ind w:firstLine="720"/>
        <w:jc w:val="both"/>
        <w:rPr>
          <w:sz w:val="23"/>
          <w:szCs w:val="23"/>
        </w:rPr>
      </w:pPr>
      <w:r w:rsidRPr="0004741D">
        <w:rPr>
          <w:sz w:val="23"/>
          <w:szCs w:val="23"/>
        </w:rPr>
        <w:t>Για  τους μισθωτούς του ιδιωτικού τομέα:</w:t>
      </w:r>
    </w:p>
    <w:p w:rsidR="0047706A" w:rsidRPr="0004741D" w:rsidRDefault="0047706A" w:rsidP="00EB5622">
      <w:pPr>
        <w:pStyle w:val="a6"/>
        <w:numPr>
          <w:ilvl w:val="0"/>
          <w:numId w:val="13"/>
        </w:numPr>
        <w:ind w:left="0" w:firstLine="426"/>
        <w:jc w:val="both"/>
        <w:rPr>
          <w:b w:val="0"/>
          <w:sz w:val="23"/>
          <w:szCs w:val="23"/>
        </w:rPr>
      </w:pPr>
      <w:r w:rsidRPr="0004741D">
        <w:rPr>
          <w:b w:val="0"/>
          <w:sz w:val="23"/>
          <w:szCs w:val="23"/>
        </w:rPr>
        <w:t xml:space="preserve">Βεβαίωση του οικείου ασφαλιστικού φορέα στην οποία να αναγράφεται η διάρκεια της ασφάλισης και </w:t>
      </w:r>
    </w:p>
    <w:p w:rsidR="0047706A" w:rsidRPr="0004741D" w:rsidRDefault="0047706A" w:rsidP="00EB5622">
      <w:pPr>
        <w:pStyle w:val="a6"/>
        <w:numPr>
          <w:ilvl w:val="0"/>
          <w:numId w:val="13"/>
        </w:numPr>
        <w:ind w:left="0" w:firstLine="426"/>
        <w:jc w:val="both"/>
        <w:rPr>
          <w:b w:val="0"/>
          <w:sz w:val="23"/>
          <w:szCs w:val="23"/>
        </w:rPr>
      </w:pPr>
      <w:r w:rsidRPr="0004741D">
        <w:rPr>
          <w:b w:val="0"/>
          <w:sz w:val="23"/>
          <w:szCs w:val="23"/>
        </w:rPr>
        <w:t>Υπεύθυνη δήλωση του υποψηφίου, κατά το άρθρο 8 του Ν.1599/1986, στην οποία να δηλώνονται ο εργοδότης, το είδος και η χρονική διάρκεια της εξειδικευμένης εμπειρίας.</w:t>
      </w:r>
    </w:p>
    <w:p w:rsidR="0047706A" w:rsidRPr="0004741D" w:rsidRDefault="0047706A" w:rsidP="00EB5622">
      <w:pPr>
        <w:ind w:firstLine="426"/>
        <w:jc w:val="both"/>
        <w:rPr>
          <w:sz w:val="23"/>
          <w:szCs w:val="23"/>
        </w:rPr>
      </w:pPr>
      <w:r w:rsidRPr="0004741D">
        <w:rPr>
          <w:b/>
          <w:sz w:val="23"/>
          <w:szCs w:val="23"/>
        </w:rPr>
        <w:t>Για τους μισθωτούς του δημ</w:t>
      </w:r>
      <w:r w:rsidR="00950580" w:rsidRPr="0004741D">
        <w:rPr>
          <w:b/>
          <w:sz w:val="23"/>
          <w:szCs w:val="23"/>
        </w:rPr>
        <w:t>οσί</w:t>
      </w:r>
      <w:r w:rsidRPr="0004741D">
        <w:rPr>
          <w:b/>
          <w:sz w:val="23"/>
          <w:szCs w:val="23"/>
        </w:rPr>
        <w:t>ου τομέα,</w:t>
      </w:r>
      <w:r w:rsidRPr="0004741D">
        <w:rPr>
          <w:sz w:val="23"/>
          <w:szCs w:val="23"/>
        </w:rPr>
        <w:t xml:space="preserve"> μπορούν, εναλλακτικά, αντί της υπεύθυνης δήλωσης, να προσκομίσουν βεβαίωση του οικείου φορέα του δημ</w:t>
      </w:r>
      <w:r w:rsidR="00950580" w:rsidRPr="0004741D">
        <w:rPr>
          <w:sz w:val="23"/>
          <w:szCs w:val="23"/>
        </w:rPr>
        <w:t>οσί</w:t>
      </w:r>
      <w:r w:rsidRPr="0004741D">
        <w:rPr>
          <w:sz w:val="23"/>
          <w:szCs w:val="23"/>
        </w:rPr>
        <w:t>ου τομέα, από την οποία να προκύπτουν το είδος και η χρονική διάρκεια της εξειδικευμένης εμπειρίας.</w:t>
      </w:r>
    </w:p>
    <w:p w:rsidR="0047706A" w:rsidRPr="0004741D" w:rsidRDefault="0047706A" w:rsidP="00EB5622">
      <w:pPr>
        <w:pStyle w:val="a6"/>
        <w:tabs>
          <w:tab w:val="left" w:pos="180"/>
        </w:tabs>
        <w:ind w:firstLine="426"/>
        <w:jc w:val="both"/>
        <w:rPr>
          <w:b w:val="0"/>
          <w:sz w:val="23"/>
          <w:szCs w:val="23"/>
        </w:rPr>
      </w:pPr>
      <w:r w:rsidRPr="0004741D">
        <w:rPr>
          <w:sz w:val="23"/>
          <w:szCs w:val="23"/>
        </w:rPr>
        <w:t>Για τους ελεύθερους επαγγελματίες</w:t>
      </w:r>
      <w:r w:rsidRPr="0004741D">
        <w:rPr>
          <w:b w:val="0"/>
          <w:sz w:val="23"/>
          <w:szCs w:val="23"/>
        </w:rPr>
        <w:t>:</w:t>
      </w:r>
    </w:p>
    <w:p w:rsidR="0047706A" w:rsidRPr="0004741D" w:rsidRDefault="0047706A" w:rsidP="00EB5622">
      <w:pPr>
        <w:pStyle w:val="a6"/>
        <w:numPr>
          <w:ilvl w:val="0"/>
          <w:numId w:val="14"/>
        </w:numPr>
        <w:tabs>
          <w:tab w:val="left" w:pos="180"/>
        </w:tabs>
        <w:ind w:left="0" w:firstLine="426"/>
        <w:jc w:val="both"/>
        <w:rPr>
          <w:b w:val="0"/>
          <w:sz w:val="23"/>
          <w:szCs w:val="23"/>
        </w:rPr>
      </w:pPr>
      <w:r w:rsidRPr="0004741D">
        <w:rPr>
          <w:b w:val="0"/>
          <w:sz w:val="23"/>
          <w:szCs w:val="23"/>
        </w:rPr>
        <w:t xml:space="preserve">Βεβαίωση του οικείου ασφαλιστικού φορέα στην οποία να αναγράφεται η διάρκεια της ασφάλισης </w:t>
      </w:r>
    </w:p>
    <w:p w:rsidR="0047706A" w:rsidRPr="0004741D" w:rsidRDefault="0047706A" w:rsidP="00EB5622">
      <w:pPr>
        <w:pStyle w:val="a6"/>
        <w:numPr>
          <w:ilvl w:val="0"/>
          <w:numId w:val="14"/>
        </w:numPr>
        <w:tabs>
          <w:tab w:val="left" w:pos="180"/>
        </w:tabs>
        <w:ind w:left="0" w:firstLine="426"/>
        <w:jc w:val="both"/>
        <w:rPr>
          <w:b w:val="0"/>
          <w:sz w:val="23"/>
          <w:szCs w:val="23"/>
        </w:rPr>
      </w:pPr>
      <w:r w:rsidRPr="0004741D">
        <w:rPr>
          <w:b w:val="0"/>
          <w:sz w:val="23"/>
          <w:szCs w:val="23"/>
        </w:rPr>
        <w:t xml:space="preserve">Υπεύθυνη δήλωση κατά το άρθρο 8 του </w:t>
      </w:r>
      <w:r w:rsidR="005C701B" w:rsidRPr="0004741D">
        <w:rPr>
          <w:b w:val="0"/>
          <w:sz w:val="23"/>
          <w:szCs w:val="23"/>
        </w:rPr>
        <w:t>Ν.1</w:t>
      </w:r>
      <w:r w:rsidRPr="0004741D">
        <w:rPr>
          <w:b w:val="0"/>
          <w:sz w:val="23"/>
          <w:szCs w:val="23"/>
        </w:rPr>
        <w:t xml:space="preserve">599/1986, για το είδος και τη χρονική διάρκεια της εξειδικευμένης εμπειρίας και </w:t>
      </w:r>
    </w:p>
    <w:p w:rsidR="0047706A" w:rsidRPr="0004741D" w:rsidRDefault="0047706A" w:rsidP="00EB5622">
      <w:pPr>
        <w:pStyle w:val="a6"/>
        <w:numPr>
          <w:ilvl w:val="0"/>
          <w:numId w:val="14"/>
        </w:numPr>
        <w:tabs>
          <w:tab w:val="left" w:pos="180"/>
        </w:tabs>
        <w:ind w:left="0" w:firstLine="426"/>
        <w:jc w:val="both"/>
        <w:rPr>
          <w:b w:val="0"/>
          <w:sz w:val="23"/>
          <w:szCs w:val="23"/>
        </w:rPr>
      </w:pPr>
      <w:r w:rsidRPr="0004741D">
        <w:rPr>
          <w:b w:val="0"/>
          <w:sz w:val="23"/>
          <w:szCs w:val="23"/>
        </w:rPr>
        <w:t>μία τουλάχιστον σχετική σύμβαση ή δελτία παροχής υπηρεσιών, που καλύπτουν ενδεικτικώς τη διάρκεια και το είδος της εξειδικευμένης εμπειρίας.</w:t>
      </w:r>
    </w:p>
    <w:p w:rsidR="0047706A" w:rsidRPr="0004741D" w:rsidRDefault="0047706A" w:rsidP="005B592A">
      <w:pPr>
        <w:pStyle w:val="a6"/>
        <w:ind w:firstLine="720"/>
        <w:jc w:val="both"/>
        <w:rPr>
          <w:b w:val="0"/>
          <w:sz w:val="23"/>
          <w:szCs w:val="23"/>
        </w:rPr>
      </w:pPr>
      <w:r w:rsidRPr="0004741D">
        <w:rPr>
          <w:b w:val="0"/>
          <w:sz w:val="23"/>
          <w:szCs w:val="23"/>
        </w:rPr>
        <w:t>Στην περίπτωση που η εξειδικευμένη εμπειρία έχει αποκτηθεί στο δημόσιο τομέα, εναλλακτικά, αντί των προαναφερομένων, οι υποψήφιοι μπορούν να προσκομίσουν βεβαίωση του οικείου φορέα του δημ</w:t>
      </w:r>
      <w:r w:rsidR="00950580" w:rsidRPr="0004741D">
        <w:rPr>
          <w:b w:val="0"/>
          <w:sz w:val="23"/>
          <w:szCs w:val="23"/>
        </w:rPr>
        <w:t>οσίου</w:t>
      </w:r>
      <w:r w:rsidRPr="0004741D">
        <w:rPr>
          <w:b w:val="0"/>
          <w:sz w:val="23"/>
          <w:szCs w:val="23"/>
        </w:rPr>
        <w:t xml:space="preserve"> τομέα από την οποία να προκύπτουν το είδος και η χρονική διάρκεια της εξειδικευμένης εμπειρίας.</w:t>
      </w:r>
    </w:p>
    <w:p w:rsidR="0047706A" w:rsidRPr="0004741D" w:rsidRDefault="0047706A" w:rsidP="005B592A">
      <w:pPr>
        <w:ind w:firstLine="720"/>
        <w:jc w:val="both"/>
        <w:rPr>
          <w:sz w:val="23"/>
          <w:szCs w:val="23"/>
        </w:rPr>
      </w:pPr>
      <w:r w:rsidRPr="0004741D">
        <w:rPr>
          <w:sz w:val="23"/>
          <w:szCs w:val="23"/>
        </w:rPr>
        <w:t>Η πλήρωση της προαναφερόμενης θέσης θα ενεργηθεί με απόφαση του Δημάρχου, που θα δημοσιευτεί στην Εφημερίδα της Κυβερνήσεως, ο οποίος θα προσλάβει το πρόσωπο που κατά την κρίση του είναι κατάλληλο για την παραπάνω θέση (</w:t>
      </w:r>
      <w:r w:rsidR="000A4073" w:rsidRPr="0004741D">
        <w:rPr>
          <w:sz w:val="23"/>
          <w:szCs w:val="23"/>
        </w:rPr>
        <w:t xml:space="preserve">άρθρο 163, </w:t>
      </w:r>
      <w:r w:rsidRPr="0004741D">
        <w:rPr>
          <w:sz w:val="23"/>
          <w:szCs w:val="23"/>
        </w:rPr>
        <w:t xml:space="preserve">παρ.4 </w:t>
      </w:r>
      <w:r w:rsidR="000A4073" w:rsidRPr="0004741D">
        <w:rPr>
          <w:sz w:val="23"/>
          <w:szCs w:val="23"/>
        </w:rPr>
        <w:t xml:space="preserve">του </w:t>
      </w:r>
      <w:r w:rsidRPr="0004741D">
        <w:rPr>
          <w:sz w:val="23"/>
          <w:szCs w:val="23"/>
        </w:rPr>
        <w:t>Ν.3584/2007).</w:t>
      </w:r>
    </w:p>
    <w:p w:rsidR="00732330" w:rsidRPr="00BB3990" w:rsidRDefault="00732330" w:rsidP="00F15DCA">
      <w:pPr>
        <w:pStyle w:val="ac"/>
        <w:spacing w:before="120"/>
        <w:ind w:left="0" w:firstLine="720"/>
        <w:jc w:val="both"/>
        <w:rPr>
          <w:b/>
          <w:sz w:val="23"/>
          <w:szCs w:val="23"/>
        </w:rPr>
      </w:pPr>
      <w:r w:rsidRPr="00BB3990">
        <w:rPr>
          <w:sz w:val="23"/>
          <w:szCs w:val="23"/>
        </w:rPr>
        <w:t xml:space="preserve">Οι ενδιαφερόμενοι καλούνται να </w:t>
      </w:r>
      <w:r w:rsidR="00F15DCA" w:rsidRPr="00BB3990">
        <w:rPr>
          <w:sz w:val="23"/>
          <w:szCs w:val="23"/>
        </w:rPr>
        <w:t xml:space="preserve">υποβάλλουν σχετική αίτηση </w:t>
      </w:r>
      <w:r w:rsidR="00FE1153" w:rsidRPr="00BB3990">
        <w:rPr>
          <w:sz w:val="23"/>
          <w:szCs w:val="23"/>
        </w:rPr>
        <w:t xml:space="preserve">είτε αυτοπροσώπως, κατόπιν τηλεφωνικού ραντεβού, στην ακόλουθη διεύθυνση: </w:t>
      </w:r>
      <w:r w:rsidR="00FE1153" w:rsidRPr="00BB3990">
        <w:rPr>
          <w:b/>
          <w:sz w:val="23"/>
          <w:szCs w:val="23"/>
        </w:rPr>
        <w:t>Δήμος Ζαγοράς-</w:t>
      </w:r>
      <w:proofErr w:type="spellStart"/>
      <w:r w:rsidR="00FE1153" w:rsidRPr="00BB3990">
        <w:rPr>
          <w:b/>
          <w:sz w:val="23"/>
          <w:szCs w:val="23"/>
        </w:rPr>
        <w:t>Μουρεσίου,</w:t>
      </w:r>
      <w:proofErr w:type="spellEnd"/>
      <w:r w:rsidR="00FE1153" w:rsidRPr="00BB3990">
        <w:rPr>
          <w:b/>
          <w:sz w:val="23"/>
          <w:szCs w:val="23"/>
        </w:rPr>
        <w:t xml:space="preserve"> Άγιος Γεώργιος, Τ.Κ. 370 01, Ζαγορά Ν. Μαγνησίας</w:t>
      </w:r>
      <w:r w:rsidR="00FE1153" w:rsidRPr="00BB3990">
        <w:rPr>
          <w:sz w:val="23"/>
          <w:szCs w:val="23"/>
        </w:rPr>
        <w:t xml:space="preserve">, απευθύνοντάς την στο </w:t>
      </w:r>
      <w:r w:rsidR="00FE1153" w:rsidRPr="00BB3990">
        <w:rPr>
          <w:b/>
          <w:sz w:val="23"/>
          <w:szCs w:val="23"/>
        </w:rPr>
        <w:t>Γραφείο Προσωπικού</w:t>
      </w:r>
      <w:r w:rsidR="00FE1153" w:rsidRPr="00BB3990">
        <w:rPr>
          <w:sz w:val="23"/>
          <w:szCs w:val="23"/>
        </w:rPr>
        <w:t xml:space="preserve">, </w:t>
      </w:r>
      <w:proofErr w:type="spellStart"/>
      <w:r w:rsidR="00FE1153" w:rsidRPr="00BB3990">
        <w:rPr>
          <w:sz w:val="23"/>
          <w:szCs w:val="23"/>
        </w:rPr>
        <w:t>υπόψιν</w:t>
      </w:r>
      <w:proofErr w:type="spellEnd"/>
      <w:r w:rsidR="00FE1153" w:rsidRPr="00BB3990">
        <w:rPr>
          <w:sz w:val="23"/>
          <w:szCs w:val="23"/>
        </w:rPr>
        <w:t xml:space="preserve"> </w:t>
      </w:r>
      <w:proofErr w:type="spellStart"/>
      <w:r w:rsidR="00FE1153" w:rsidRPr="00BB3990">
        <w:rPr>
          <w:sz w:val="23"/>
          <w:szCs w:val="23"/>
        </w:rPr>
        <w:t>κας</w:t>
      </w:r>
      <w:proofErr w:type="spellEnd"/>
      <w:r w:rsidR="00FE1153" w:rsidRPr="00BB3990">
        <w:rPr>
          <w:sz w:val="23"/>
          <w:szCs w:val="23"/>
        </w:rPr>
        <w:t xml:space="preserve"> </w:t>
      </w:r>
      <w:r w:rsidR="00FE1153" w:rsidRPr="00BB3990">
        <w:rPr>
          <w:b/>
          <w:sz w:val="23"/>
          <w:szCs w:val="23"/>
        </w:rPr>
        <w:t>Γάκη Σπυριδούλας (</w:t>
      </w:r>
      <w:proofErr w:type="spellStart"/>
      <w:r w:rsidR="00FE1153" w:rsidRPr="00BB3990">
        <w:rPr>
          <w:b/>
          <w:sz w:val="23"/>
          <w:szCs w:val="23"/>
        </w:rPr>
        <w:t>τηλ</w:t>
      </w:r>
      <w:proofErr w:type="spellEnd"/>
      <w:r w:rsidR="00FE1153" w:rsidRPr="00BB3990">
        <w:rPr>
          <w:b/>
          <w:sz w:val="23"/>
          <w:szCs w:val="23"/>
        </w:rPr>
        <w:t>. επικοινωνίας: 2426.350.124)</w:t>
      </w:r>
      <w:r w:rsidR="00FE1153" w:rsidRPr="00BB3990">
        <w:rPr>
          <w:sz w:val="23"/>
          <w:szCs w:val="23"/>
        </w:rPr>
        <w:t xml:space="preserve">, κατά τις εργάσιμες ημέρες και ώρες, είτε </w:t>
      </w:r>
      <w:r w:rsidRPr="00BB3990">
        <w:rPr>
          <w:b/>
          <w:sz w:val="23"/>
          <w:szCs w:val="23"/>
        </w:rPr>
        <w:t xml:space="preserve">ηλεκτρονικά </w:t>
      </w:r>
      <w:r w:rsidR="00F15DCA" w:rsidRPr="00BB3990">
        <w:rPr>
          <w:b/>
          <w:sz w:val="23"/>
          <w:szCs w:val="23"/>
        </w:rPr>
        <w:t xml:space="preserve">συνοδευόμενη από τα παρακάτω απαιτούμενα δικαιολογητικά </w:t>
      </w:r>
      <w:r w:rsidRPr="00BB3990">
        <w:rPr>
          <w:b/>
          <w:sz w:val="23"/>
          <w:szCs w:val="23"/>
        </w:rPr>
        <w:t>στην ακόλουθη διεύθυνση:</w:t>
      </w:r>
      <w:r w:rsidRPr="00BB3990">
        <w:rPr>
          <w:sz w:val="23"/>
          <w:szCs w:val="23"/>
        </w:rPr>
        <w:t xml:space="preserve"> </w:t>
      </w:r>
      <w:hyperlink r:id="rId12" w:tgtFrame="_blank" w:history="1">
        <w:r w:rsidRPr="00EB1589">
          <w:rPr>
            <w:b/>
            <w:sz w:val="23"/>
            <w:szCs w:val="23"/>
            <w:u w:val="single"/>
          </w:rPr>
          <w:t>dzag.mour@gmail.com</w:t>
        </w:r>
      </w:hyperlink>
      <w:r w:rsidRPr="00BB3990">
        <w:rPr>
          <w:b/>
          <w:sz w:val="23"/>
          <w:szCs w:val="23"/>
        </w:rPr>
        <w:t>.</w:t>
      </w:r>
    </w:p>
    <w:p w:rsidR="00732330" w:rsidRPr="00BB3990" w:rsidRDefault="00732330" w:rsidP="00F15DCA">
      <w:pPr>
        <w:pStyle w:val="ac"/>
        <w:spacing w:before="120"/>
        <w:ind w:left="0" w:firstLine="720"/>
        <w:jc w:val="both"/>
        <w:rPr>
          <w:b/>
          <w:sz w:val="23"/>
          <w:szCs w:val="23"/>
        </w:rPr>
      </w:pPr>
      <w:r w:rsidRPr="00BB3990">
        <w:rPr>
          <w:b/>
          <w:sz w:val="23"/>
          <w:szCs w:val="23"/>
        </w:rPr>
        <w:lastRenderedPageBreak/>
        <w:t>Η αίτηση συμμετοχής, που θα υποβληθεί ηλεκτρονικά, πρέπει απαραιτήτως να εμφανίζεται υπογεγραμμένη, με φυσική υπογραφή. Ανυπόγραφες αιτήσεις δεν θα γίνονται δεκτές.</w:t>
      </w:r>
    </w:p>
    <w:p w:rsidR="00732330" w:rsidRPr="00BB3990" w:rsidRDefault="00732330" w:rsidP="00F15DCA">
      <w:pPr>
        <w:pStyle w:val="ac"/>
        <w:spacing w:before="120"/>
        <w:ind w:left="0" w:firstLine="720"/>
        <w:jc w:val="both"/>
        <w:rPr>
          <w:sz w:val="23"/>
          <w:szCs w:val="23"/>
        </w:rPr>
      </w:pPr>
      <w:r w:rsidRPr="00BB3990">
        <w:rPr>
          <w:b/>
          <w:sz w:val="23"/>
          <w:szCs w:val="23"/>
        </w:rPr>
        <w:t>Η προθεσμία υποβολής των αιτήσεων είναι</w:t>
      </w:r>
      <w:r w:rsidRPr="00BB3990">
        <w:rPr>
          <w:b/>
          <w:bCs/>
          <w:sz w:val="23"/>
          <w:szCs w:val="23"/>
        </w:rPr>
        <w:t xml:space="preserve"> </w:t>
      </w:r>
      <w:r w:rsidR="00F15DCA" w:rsidRPr="00BB3990">
        <w:rPr>
          <w:b/>
          <w:bCs/>
          <w:sz w:val="23"/>
          <w:szCs w:val="23"/>
        </w:rPr>
        <w:t xml:space="preserve">δέκα </w:t>
      </w:r>
      <w:r w:rsidRPr="00BB3990">
        <w:rPr>
          <w:b/>
          <w:bCs/>
          <w:sz w:val="23"/>
          <w:szCs w:val="23"/>
        </w:rPr>
        <w:t>(</w:t>
      </w:r>
      <w:r w:rsidR="00F15DCA" w:rsidRPr="00BB3990">
        <w:rPr>
          <w:b/>
          <w:bCs/>
          <w:sz w:val="23"/>
          <w:szCs w:val="23"/>
        </w:rPr>
        <w:t>10</w:t>
      </w:r>
      <w:r w:rsidRPr="00BB3990">
        <w:rPr>
          <w:b/>
          <w:bCs/>
          <w:sz w:val="23"/>
          <w:szCs w:val="23"/>
        </w:rPr>
        <w:t xml:space="preserve">) </w:t>
      </w:r>
      <w:r w:rsidR="00EB1589">
        <w:rPr>
          <w:b/>
          <w:bCs/>
          <w:sz w:val="23"/>
          <w:szCs w:val="23"/>
        </w:rPr>
        <w:t>ημερολογιακές</w:t>
      </w:r>
      <w:r w:rsidRPr="00BB3990">
        <w:rPr>
          <w:b/>
          <w:bCs/>
          <w:sz w:val="23"/>
          <w:szCs w:val="23"/>
        </w:rPr>
        <w:t xml:space="preserve"> ημέρες </w:t>
      </w:r>
      <w:r w:rsidR="00F15DCA" w:rsidRPr="00BB3990">
        <w:rPr>
          <w:sz w:val="23"/>
          <w:szCs w:val="23"/>
        </w:rPr>
        <w:t>από την επόμενη ημέρα της τελευταίας δημοσίευσης της παρούσας στον Τύπο ή της ανάρτησής της στο χώρο ανακοινώσεων του δημοτικού καταστήματος του Δήμου Ζαγοράς-Μουρεσίου</w:t>
      </w:r>
      <w:r w:rsidR="00F15DCA" w:rsidRPr="00BB3990">
        <w:rPr>
          <w:bCs/>
          <w:sz w:val="23"/>
          <w:szCs w:val="23"/>
        </w:rPr>
        <w:t xml:space="preserve"> και σ</w:t>
      </w:r>
      <w:r w:rsidRPr="00BB3990">
        <w:rPr>
          <w:sz w:val="23"/>
          <w:szCs w:val="23"/>
        </w:rPr>
        <w:t xml:space="preserve">υγκεκριμένα </w:t>
      </w:r>
      <w:r w:rsidRPr="00BB3990">
        <w:rPr>
          <w:b/>
          <w:sz w:val="23"/>
          <w:szCs w:val="23"/>
        </w:rPr>
        <w:t xml:space="preserve">από </w:t>
      </w:r>
      <w:r w:rsidRPr="00BB3990">
        <w:rPr>
          <w:b/>
          <w:sz w:val="23"/>
          <w:szCs w:val="23"/>
          <w:u w:val="single"/>
        </w:rPr>
        <w:t xml:space="preserve">Παρασκευή </w:t>
      </w:r>
      <w:r w:rsidR="0064759E" w:rsidRPr="00BB3990">
        <w:rPr>
          <w:b/>
          <w:sz w:val="23"/>
          <w:szCs w:val="23"/>
          <w:u w:val="single"/>
        </w:rPr>
        <w:t>4</w:t>
      </w:r>
      <w:r w:rsidRPr="00BB3990">
        <w:rPr>
          <w:b/>
          <w:sz w:val="23"/>
          <w:szCs w:val="23"/>
          <w:u w:val="single"/>
        </w:rPr>
        <w:t>-</w:t>
      </w:r>
      <w:r w:rsidR="0064759E" w:rsidRPr="00BB3990">
        <w:rPr>
          <w:b/>
          <w:sz w:val="23"/>
          <w:szCs w:val="23"/>
          <w:u w:val="single"/>
        </w:rPr>
        <w:t>12</w:t>
      </w:r>
      <w:r w:rsidRPr="00BB3990">
        <w:rPr>
          <w:b/>
          <w:sz w:val="23"/>
          <w:szCs w:val="23"/>
          <w:u w:val="single"/>
        </w:rPr>
        <w:t>-2020</w:t>
      </w:r>
      <w:r w:rsidRPr="00BB3990">
        <w:rPr>
          <w:b/>
          <w:sz w:val="23"/>
          <w:szCs w:val="23"/>
        </w:rPr>
        <w:t xml:space="preserve"> έως και </w:t>
      </w:r>
      <w:r w:rsidR="0064759E" w:rsidRPr="00BB3990">
        <w:rPr>
          <w:b/>
          <w:sz w:val="23"/>
          <w:szCs w:val="23"/>
          <w:u w:val="single"/>
        </w:rPr>
        <w:t>Δευτέρα</w:t>
      </w:r>
      <w:r w:rsidRPr="00BB3990">
        <w:rPr>
          <w:b/>
          <w:sz w:val="23"/>
          <w:szCs w:val="23"/>
          <w:u w:val="single"/>
        </w:rPr>
        <w:t xml:space="preserve"> </w:t>
      </w:r>
      <w:r w:rsidR="0064759E" w:rsidRPr="00BB3990">
        <w:rPr>
          <w:b/>
          <w:sz w:val="23"/>
          <w:szCs w:val="23"/>
          <w:u w:val="single"/>
        </w:rPr>
        <w:t>14</w:t>
      </w:r>
      <w:r w:rsidRPr="00BB3990">
        <w:rPr>
          <w:b/>
          <w:sz w:val="23"/>
          <w:szCs w:val="23"/>
          <w:u w:val="single"/>
        </w:rPr>
        <w:t>-</w:t>
      </w:r>
      <w:r w:rsidR="0064759E" w:rsidRPr="00BB3990">
        <w:rPr>
          <w:b/>
          <w:sz w:val="23"/>
          <w:szCs w:val="23"/>
          <w:u w:val="single"/>
        </w:rPr>
        <w:t>12</w:t>
      </w:r>
      <w:r w:rsidRPr="00BB3990">
        <w:rPr>
          <w:b/>
          <w:sz w:val="23"/>
          <w:szCs w:val="23"/>
          <w:u w:val="single"/>
        </w:rPr>
        <w:t>-2020</w:t>
      </w:r>
      <w:r w:rsidRPr="00BB3990">
        <w:rPr>
          <w:b/>
          <w:sz w:val="23"/>
          <w:szCs w:val="23"/>
        </w:rPr>
        <w:t>.</w:t>
      </w:r>
    </w:p>
    <w:p w:rsidR="00E864A4" w:rsidRPr="00BB3990" w:rsidRDefault="0047706A" w:rsidP="005B592A">
      <w:pPr>
        <w:ind w:firstLine="720"/>
        <w:jc w:val="both"/>
        <w:rPr>
          <w:b/>
          <w:sz w:val="23"/>
          <w:szCs w:val="23"/>
        </w:rPr>
      </w:pPr>
      <w:r w:rsidRPr="00BB3990">
        <w:rPr>
          <w:sz w:val="23"/>
          <w:szCs w:val="23"/>
        </w:rPr>
        <w:t>Για την πλήρωση της παραπάνω θέσης οι ενδιαφερόμενοι καλούνται να υποβάλλουν</w:t>
      </w:r>
      <w:r w:rsidR="00AA0568" w:rsidRPr="00BB3990">
        <w:rPr>
          <w:sz w:val="23"/>
          <w:szCs w:val="23"/>
        </w:rPr>
        <w:t xml:space="preserve"> </w:t>
      </w:r>
      <w:r w:rsidRPr="00BB3990">
        <w:rPr>
          <w:sz w:val="23"/>
          <w:szCs w:val="23"/>
        </w:rPr>
        <w:t xml:space="preserve"> </w:t>
      </w:r>
      <w:r w:rsidR="00E864A4" w:rsidRPr="00BB3990">
        <w:rPr>
          <w:b/>
          <w:sz w:val="23"/>
          <w:szCs w:val="23"/>
        </w:rPr>
        <w:t>τα κά</w:t>
      </w:r>
      <w:r w:rsidR="006F3BB1" w:rsidRPr="00BB3990">
        <w:rPr>
          <w:b/>
          <w:sz w:val="23"/>
          <w:szCs w:val="23"/>
        </w:rPr>
        <w:t>τωθι δικ</w:t>
      </w:r>
      <w:r w:rsidR="00E864A4" w:rsidRPr="00BB3990">
        <w:rPr>
          <w:b/>
          <w:sz w:val="23"/>
          <w:szCs w:val="23"/>
        </w:rPr>
        <w:t>α</w:t>
      </w:r>
      <w:r w:rsidR="006F3BB1" w:rsidRPr="00BB3990">
        <w:rPr>
          <w:b/>
          <w:sz w:val="23"/>
          <w:szCs w:val="23"/>
        </w:rPr>
        <w:t>ιολογητικά</w:t>
      </w:r>
      <w:r w:rsidR="00E864A4" w:rsidRPr="00BB3990">
        <w:rPr>
          <w:b/>
          <w:sz w:val="23"/>
          <w:szCs w:val="23"/>
        </w:rPr>
        <w:t>:</w:t>
      </w:r>
    </w:p>
    <w:p w:rsidR="00393F3C" w:rsidRPr="0004741D" w:rsidRDefault="00850512" w:rsidP="00DA065D">
      <w:pPr>
        <w:pStyle w:val="aa"/>
        <w:numPr>
          <w:ilvl w:val="0"/>
          <w:numId w:val="20"/>
        </w:numPr>
        <w:spacing w:after="120" w:line="240" w:lineRule="auto"/>
        <w:ind w:left="0" w:firstLine="284"/>
        <w:jc w:val="both"/>
        <w:rPr>
          <w:rFonts w:ascii="Times New Roman" w:hAnsi="Times New Roman"/>
          <w:b/>
          <w:sz w:val="23"/>
          <w:szCs w:val="23"/>
        </w:rPr>
      </w:pPr>
      <w:r w:rsidRPr="0004741D">
        <w:rPr>
          <w:rFonts w:ascii="Times New Roman" w:hAnsi="Times New Roman"/>
          <w:b/>
          <w:sz w:val="23"/>
          <w:szCs w:val="23"/>
        </w:rPr>
        <w:t>Α</w:t>
      </w:r>
      <w:r w:rsidR="0047706A" w:rsidRPr="0004741D">
        <w:rPr>
          <w:rFonts w:ascii="Times New Roman" w:hAnsi="Times New Roman"/>
          <w:b/>
          <w:sz w:val="23"/>
          <w:szCs w:val="23"/>
        </w:rPr>
        <w:t>ίτηση</w:t>
      </w:r>
    </w:p>
    <w:p w:rsidR="00393F3C" w:rsidRPr="0004741D" w:rsidRDefault="00850512" w:rsidP="00DA065D">
      <w:pPr>
        <w:pStyle w:val="aa"/>
        <w:numPr>
          <w:ilvl w:val="0"/>
          <w:numId w:val="20"/>
        </w:numPr>
        <w:spacing w:after="120" w:line="240" w:lineRule="auto"/>
        <w:ind w:left="0" w:firstLine="284"/>
        <w:jc w:val="both"/>
        <w:rPr>
          <w:rFonts w:ascii="Times New Roman" w:hAnsi="Times New Roman"/>
          <w:b/>
          <w:sz w:val="23"/>
          <w:szCs w:val="23"/>
        </w:rPr>
      </w:pPr>
      <w:r w:rsidRPr="0004741D">
        <w:rPr>
          <w:rFonts w:ascii="Times New Roman" w:hAnsi="Times New Roman"/>
          <w:b/>
          <w:sz w:val="23"/>
          <w:szCs w:val="23"/>
        </w:rPr>
        <w:t>Β</w:t>
      </w:r>
      <w:r w:rsidR="0047706A" w:rsidRPr="0004741D">
        <w:rPr>
          <w:rFonts w:ascii="Times New Roman" w:hAnsi="Times New Roman"/>
          <w:b/>
          <w:sz w:val="23"/>
          <w:szCs w:val="23"/>
        </w:rPr>
        <w:t>ιογραφικό σημείωμα</w:t>
      </w:r>
    </w:p>
    <w:p w:rsidR="00755349" w:rsidRPr="0004741D" w:rsidRDefault="00850512" w:rsidP="00DA065D">
      <w:pPr>
        <w:pStyle w:val="aa"/>
        <w:numPr>
          <w:ilvl w:val="0"/>
          <w:numId w:val="20"/>
        </w:numPr>
        <w:spacing w:after="120" w:line="240" w:lineRule="auto"/>
        <w:ind w:left="0" w:firstLine="284"/>
        <w:jc w:val="both"/>
        <w:rPr>
          <w:rFonts w:ascii="Times New Roman" w:hAnsi="Times New Roman"/>
          <w:b/>
          <w:sz w:val="23"/>
          <w:szCs w:val="23"/>
        </w:rPr>
      </w:pPr>
      <w:r w:rsidRPr="0004741D">
        <w:rPr>
          <w:rFonts w:ascii="Times New Roman" w:hAnsi="Times New Roman"/>
          <w:b/>
          <w:sz w:val="23"/>
          <w:szCs w:val="23"/>
        </w:rPr>
        <w:t>Φ</w:t>
      </w:r>
      <w:r w:rsidR="0047706A" w:rsidRPr="0004741D">
        <w:rPr>
          <w:rFonts w:ascii="Times New Roman" w:hAnsi="Times New Roman"/>
          <w:b/>
          <w:sz w:val="23"/>
          <w:szCs w:val="23"/>
        </w:rPr>
        <w:t>ωτοαντίγραφο των δύο όψεων του ατομικού δελτίου ταυτότητας</w:t>
      </w:r>
    </w:p>
    <w:p w:rsidR="00755349" w:rsidRPr="0004741D" w:rsidRDefault="00850512" w:rsidP="00DA065D">
      <w:pPr>
        <w:pStyle w:val="aa"/>
        <w:numPr>
          <w:ilvl w:val="0"/>
          <w:numId w:val="20"/>
        </w:numPr>
        <w:spacing w:after="120" w:line="240" w:lineRule="auto"/>
        <w:ind w:left="0" w:firstLine="284"/>
        <w:jc w:val="both"/>
        <w:rPr>
          <w:rFonts w:ascii="Times New Roman" w:hAnsi="Times New Roman"/>
          <w:b/>
          <w:sz w:val="23"/>
          <w:szCs w:val="23"/>
        </w:rPr>
      </w:pPr>
      <w:proofErr w:type="spellStart"/>
      <w:r w:rsidRPr="0004741D">
        <w:rPr>
          <w:rFonts w:ascii="Times New Roman" w:hAnsi="Times New Roman"/>
          <w:b/>
          <w:sz w:val="23"/>
          <w:szCs w:val="23"/>
        </w:rPr>
        <w:t>΄Οσα</w:t>
      </w:r>
      <w:proofErr w:type="spellEnd"/>
      <w:r w:rsidR="00AB0DB1" w:rsidRPr="0004741D">
        <w:rPr>
          <w:rFonts w:ascii="Times New Roman" w:hAnsi="Times New Roman"/>
          <w:b/>
          <w:sz w:val="23"/>
          <w:szCs w:val="23"/>
        </w:rPr>
        <w:t xml:space="preserve"> δικαιολογητικά αποδεικνύουν τα προαναφερόμενα προσόντα τους </w:t>
      </w:r>
    </w:p>
    <w:p w:rsidR="00AB0DB1" w:rsidRPr="0004741D" w:rsidRDefault="00A20972" w:rsidP="00DA065D">
      <w:pPr>
        <w:pStyle w:val="aa"/>
        <w:numPr>
          <w:ilvl w:val="0"/>
          <w:numId w:val="20"/>
        </w:numPr>
        <w:spacing w:line="240" w:lineRule="auto"/>
        <w:ind w:left="0" w:firstLine="284"/>
        <w:jc w:val="both"/>
        <w:rPr>
          <w:rFonts w:ascii="Times New Roman" w:hAnsi="Times New Roman"/>
          <w:b/>
          <w:sz w:val="23"/>
          <w:szCs w:val="23"/>
        </w:rPr>
      </w:pPr>
      <w:r w:rsidRPr="0004741D">
        <w:rPr>
          <w:rFonts w:ascii="Times New Roman" w:hAnsi="Times New Roman"/>
          <w:b/>
          <w:sz w:val="23"/>
          <w:szCs w:val="23"/>
        </w:rPr>
        <w:t>Υ</w:t>
      </w:r>
      <w:r w:rsidR="0047706A" w:rsidRPr="0004741D">
        <w:rPr>
          <w:rFonts w:ascii="Times New Roman" w:hAnsi="Times New Roman"/>
          <w:b/>
          <w:sz w:val="23"/>
          <w:szCs w:val="23"/>
        </w:rPr>
        <w:t>πεύθυνη δήλωση κατά το άρθρο 8 του Ν.1599/1986</w:t>
      </w:r>
      <w:r w:rsidRPr="0004741D">
        <w:rPr>
          <w:rFonts w:ascii="Times New Roman" w:hAnsi="Times New Roman"/>
          <w:b/>
          <w:sz w:val="23"/>
          <w:szCs w:val="23"/>
        </w:rPr>
        <w:t xml:space="preserve">, </w:t>
      </w:r>
      <w:r w:rsidR="00AB0DB1" w:rsidRPr="0004741D">
        <w:rPr>
          <w:rFonts w:ascii="Times New Roman" w:hAnsi="Times New Roman"/>
          <w:b/>
          <w:sz w:val="23"/>
          <w:szCs w:val="23"/>
        </w:rPr>
        <w:t>ότι:</w:t>
      </w:r>
    </w:p>
    <w:p w:rsidR="00AB0DB1" w:rsidRPr="0004741D" w:rsidRDefault="00AB0DB1" w:rsidP="005B592A">
      <w:pPr>
        <w:ind w:firstLine="720"/>
        <w:jc w:val="both"/>
        <w:rPr>
          <w:sz w:val="23"/>
          <w:szCs w:val="23"/>
        </w:rPr>
      </w:pPr>
      <w:r w:rsidRPr="0004741D">
        <w:rPr>
          <w:b/>
          <w:sz w:val="23"/>
          <w:szCs w:val="23"/>
        </w:rPr>
        <w:t>α)</w:t>
      </w:r>
      <w:r w:rsidRPr="0004741D">
        <w:rPr>
          <w:sz w:val="23"/>
          <w:szCs w:val="23"/>
        </w:rPr>
        <w:t xml:space="preserve"> Δ</w:t>
      </w:r>
      <w:r w:rsidR="00A208A3" w:rsidRPr="0004741D">
        <w:rPr>
          <w:sz w:val="23"/>
          <w:szCs w:val="23"/>
        </w:rPr>
        <w:t>εν κατέχουν</w:t>
      </w:r>
      <w:r w:rsidRPr="0004741D">
        <w:rPr>
          <w:sz w:val="23"/>
          <w:szCs w:val="23"/>
        </w:rPr>
        <w:t xml:space="preserve"> κώλυμα διορισμού, τόσο κατά το χρόνο λήξεως της προθεσμίας υποβολής αιτήσεων όσο και κατά το χρόνο του διορισμού κατά το </w:t>
      </w:r>
      <w:r w:rsidRPr="0004741D">
        <w:rPr>
          <w:b/>
          <w:sz w:val="23"/>
          <w:szCs w:val="23"/>
        </w:rPr>
        <w:t>άρθρο 11 του Ν.3584/2007</w:t>
      </w:r>
      <w:r w:rsidRPr="0004741D">
        <w:rPr>
          <w:sz w:val="23"/>
          <w:szCs w:val="23"/>
        </w:rPr>
        <w:t>.</w:t>
      </w:r>
    </w:p>
    <w:p w:rsidR="00AB0DB1" w:rsidRPr="0004741D" w:rsidRDefault="00AB0DB1" w:rsidP="005B592A">
      <w:pPr>
        <w:ind w:firstLine="720"/>
        <w:jc w:val="both"/>
        <w:rPr>
          <w:sz w:val="23"/>
          <w:szCs w:val="23"/>
        </w:rPr>
      </w:pPr>
      <w:r w:rsidRPr="0004741D">
        <w:rPr>
          <w:b/>
          <w:sz w:val="23"/>
          <w:szCs w:val="23"/>
        </w:rPr>
        <w:t>β)</w:t>
      </w:r>
      <w:r w:rsidR="00A208A3" w:rsidRPr="0004741D">
        <w:rPr>
          <w:sz w:val="23"/>
          <w:szCs w:val="23"/>
        </w:rPr>
        <w:t xml:space="preserve"> Δεν έχουν</w:t>
      </w:r>
      <w:r w:rsidRPr="0004741D">
        <w:rPr>
          <w:sz w:val="23"/>
          <w:szCs w:val="23"/>
        </w:rPr>
        <w:t xml:space="preserve">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παράβαση καθήκοντος, καθ’ υποτροπή συκοφαντική δυσφήμηση, καθώς και για οποιοδήποτε έγκλημα κατά της γενετήσιας ελευθερίας ή έγκλημα οικονομικής εκμετάλλευσης της γενετήσιας ζωής.</w:t>
      </w:r>
      <w:r w:rsidR="00A208A3" w:rsidRPr="0004741D">
        <w:rPr>
          <w:sz w:val="23"/>
          <w:szCs w:val="23"/>
        </w:rPr>
        <w:t xml:space="preserve"> Δεν έχουν</w:t>
      </w:r>
      <w:r w:rsidRPr="0004741D">
        <w:rPr>
          <w:sz w:val="23"/>
          <w:szCs w:val="23"/>
        </w:rPr>
        <w:t xml:space="preserve"> παραπεμφθεί με τελεσίδικο βούλευμα για κακούργημα ή για πλημμέλημα της περίπτωσης </w:t>
      </w:r>
      <w:proofErr w:type="spellStart"/>
      <w:r w:rsidRPr="0004741D">
        <w:rPr>
          <w:sz w:val="23"/>
          <w:szCs w:val="23"/>
        </w:rPr>
        <w:t>α΄</w:t>
      </w:r>
      <w:proofErr w:type="spellEnd"/>
      <w:r w:rsidRPr="0004741D">
        <w:rPr>
          <w:sz w:val="23"/>
          <w:szCs w:val="23"/>
        </w:rPr>
        <w:t xml:space="preserve">, έστω και αν το αδίκημα αυτό έχει παραγραφεί. Δεν </w:t>
      </w:r>
      <w:r w:rsidR="00A208A3" w:rsidRPr="0004741D">
        <w:rPr>
          <w:sz w:val="23"/>
          <w:szCs w:val="23"/>
        </w:rPr>
        <w:t>έχουν</w:t>
      </w:r>
      <w:r w:rsidRPr="0004741D">
        <w:rPr>
          <w:sz w:val="23"/>
          <w:szCs w:val="23"/>
        </w:rPr>
        <w:t xml:space="preserve"> στερηθεί λόγω καταδίκης τα πολιτικά σας δικαιώματα και για όσο χρόνο διαρκεί η στέρηση αυτή. Δεν τελείτε υπό στερητική δικαστική συμπαράσταση (πλήρη ή μερική), υπό επικουρική δικαστική συμπαράσταση (πλήρη ή μερική) και υπό τις δύο αυτές καταστάσεις, κατά το </w:t>
      </w:r>
      <w:r w:rsidRPr="0004741D">
        <w:rPr>
          <w:b/>
          <w:sz w:val="23"/>
          <w:szCs w:val="23"/>
        </w:rPr>
        <w:t>άρθρο 16 του Ν.3584/2007.</w:t>
      </w:r>
    </w:p>
    <w:p w:rsidR="00AB0DB1" w:rsidRPr="0004741D" w:rsidRDefault="00AB0DB1" w:rsidP="002C29E4">
      <w:pPr>
        <w:ind w:firstLine="720"/>
        <w:jc w:val="both"/>
        <w:rPr>
          <w:sz w:val="23"/>
          <w:szCs w:val="23"/>
        </w:rPr>
      </w:pPr>
      <w:r w:rsidRPr="0004741D">
        <w:rPr>
          <w:b/>
          <w:sz w:val="23"/>
          <w:szCs w:val="23"/>
        </w:rPr>
        <w:t>γ)</w:t>
      </w:r>
      <w:r w:rsidRPr="0004741D">
        <w:rPr>
          <w:sz w:val="23"/>
          <w:szCs w:val="23"/>
        </w:rPr>
        <w:t xml:space="preserve"> </w:t>
      </w:r>
      <w:r w:rsidR="00A208A3" w:rsidRPr="0004741D">
        <w:rPr>
          <w:sz w:val="23"/>
          <w:szCs w:val="23"/>
        </w:rPr>
        <w:t>Δεν έχουν</w:t>
      </w:r>
      <w:r w:rsidRPr="0004741D">
        <w:rPr>
          <w:sz w:val="23"/>
          <w:szCs w:val="23"/>
        </w:rPr>
        <w:t xml:space="preserve"> απολυθεί από θέση δημόσιας υπηρεσίας ή Ο.Τ.Α. ή άλλου Νομικού Προσώπου του δημόσιου τομέα, λόγω επιβολής της πειθαρχικής ποινής της οριστικής παύσεως ή λόγω καταγγελίας της σύμβασης εργασίας για σπουδαίο λόγο, οφειλόμενο σε υπαιτιότητά σας κατά την τελευταία πενταετία, κατά το </w:t>
      </w:r>
      <w:r w:rsidRPr="0004741D">
        <w:rPr>
          <w:b/>
          <w:sz w:val="23"/>
          <w:szCs w:val="23"/>
        </w:rPr>
        <w:t>άρθρο 17 του Ν.3584/2007</w:t>
      </w:r>
      <w:r w:rsidRPr="0004741D">
        <w:rPr>
          <w:sz w:val="23"/>
          <w:szCs w:val="23"/>
        </w:rPr>
        <w:t>.</w:t>
      </w:r>
    </w:p>
    <w:p w:rsidR="00A54445" w:rsidRPr="0004741D" w:rsidRDefault="00A54445" w:rsidP="00BD6116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3E0FCA">
        <w:rPr>
          <w:sz w:val="23"/>
          <w:szCs w:val="23"/>
        </w:rPr>
        <w:t>Η παρούσα πρόσκληση</w:t>
      </w:r>
      <w:r w:rsidRPr="0004741D">
        <w:rPr>
          <w:sz w:val="23"/>
          <w:szCs w:val="23"/>
        </w:rPr>
        <w:t xml:space="preserve"> να αναρτηθεί </w:t>
      </w:r>
      <w:r w:rsidR="005F6BEB" w:rsidRPr="0004741D">
        <w:rPr>
          <w:sz w:val="23"/>
          <w:szCs w:val="23"/>
        </w:rPr>
        <w:t>στο Πρόγραμμα ΔΙΑΥΓΕΙΑ</w:t>
      </w:r>
      <w:r w:rsidR="00733E8B" w:rsidRPr="0004741D">
        <w:rPr>
          <w:sz w:val="23"/>
          <w:szCs w:val="23"/>
        </w:rPr>
        <w:t>,</w:t>
      </w:r>
      <w:r w:rsidR="005F6BEB" w:rsidRPr="0004741D">
        <w:rPr>
          <w:sz w:val="23"/>
          <w:szCs w:val="23"/>
        </w:rPr>
        <w:t xml:space="preserve"> στο</w:t>
      </w:r>
      <w:r w:rsidR="00733E8B" w:rsidRPr="0004741D">
        <w:rPr>
          <w:sz w:val="23"/>
          <w:szCs w:val="23"/>
        </w:rPr>
        <w:t>ν</w:t>
      </w:r>
      <w:r w:rsidRPr="0004741D">
        <w:rPr>
          <w:sz w:val="23"/>
          <w:szCs w:val="23"/>
        </w:rPr>
        <w:t xml:space="preserve"> χώρο των ανακοινώσεων του δημοτικού καταστήματος του Δήμου</w:t>
      </w:r>
      <w:r w:rsidR="00733E8B" w:rsidRPr="0004741D">
        <w:rPr>
          <w:sz w:val="23"/>
          <w:szCs w:val="23"/>
        </w:rPr>
        <w:t>,</w:t>
      </w:r>
      <w:r w:rsidRPr="0004741D">
        <w:rPr>
          <w:sz w:val="23"/>
          <w:szCs w:val="23"/>
        </w:rPr>
        <w:t xml:space="preserve"> καθώς και στον διαδικτυακό τόπο του Δήμου </w:t>
      </w:r>
      <w:hyperlink r:id="rId13" w:history="1">
        <w:r w:rsidRPr="0004741D">
          <w:rPr>
            <w:rStyle w:val="-"/>
            <w:rFonts w:ascii="Times New Roman" w:hAnsi="Times New Roman" w:cs="Times New Roman"/>
            <w:b/>
            <w:sz w:val="23"/>
            <w:szCs w:val="23"/>
          </w:rPr>
          <w:t>http://www.dimos-zagoras-mouresiou.gr</w:t>
        </w:r>
      </w:hyperlink>
      <w:r w:rsidR="00733E8B" w:rsidRPr="0004741D">
        <w:rPr>
          <w:sz w:val="23"/>
          <w:szCs w:val="23"/>
        </w:rPr>
        <w:t xml:space="preserve"> και να δημοσιευθεί </w:t>
      </w:r>
      <w:r w:rsidR="00656B85" w:rsidRPr="0004741D">
        <w:rPr>
          <w:rFonts w:eastAsia="ArialMT"/>
          <w:sz w:val="23"/>
          <w:szCs w:val="23"/>
        </w:rPr>
        <w:t xml:space="preserve">σε </w:t>
      </w:r>
      <w:r w:rsidR="005F40E2">
        <w:rPr>
          <w:rFonts w:eastAsia="ArialMT"/>
          <w:sz w:val="23"/>
          <w:szCs w:val="23"/>
        </w:rPr>
        <w:t>δύο</w:t>
      </w:r>
      <w:r w:rsidR="00656B85" w:rsidRPr="0004741D">
        <w:rPr>
          <w:rFonts w:eastAsia="ArialMT"/>
          <w:sz w:val="23"/>
          <w:szCs w:val="23"/>
        </w:rPr>
        <w:t xml:space="preserve"> (</w:t>
      </w:r>
      <w:r w:rsidR="005F40E2">
        <w:rPr>
          <w:rFonts w:eastAsia="ArialMT"/>
          <w:sz w:val="23"/>
          <w:szCs w:val="23"/>
        </w:rPr>
        <w:t>2</w:t>
      </w:r>
      <w:r w:rsidR="00656B85" w:rsidRPr="0004741D">
        <w:rPr>
          <w:rFonts w:eastAsia="ArialMT"/>
          <w:sz w:val="23"/>
          <w:szCs w:val="23"/>
        </w:rPr>
        <w:t>) ημερήσι</w:t>
      </w:r>
      <w:r w:rsidR="005F40E2">
        <w:rPr>
          <w:rFonts w:eastAsia="ArialMT"/>
          <w:sz w:val="23"/>
          <w:szCs w:val="23"/>
        </w:rPr>
        <w:t>ες</w:t>
      </w:r>
      <w:r w:rsidR="00656B85" w:rsidRPr="0004741D">
        <w:rPr>
          <w:rFonts w:eastAsia="ArialMT"/>
          <w:sz w:val="23"/>
          <w:szCs w:val="23"/>
        </w:rPr>
        <w:t xml:space="preserve"> ή εβδομαδιαί</w:t>
      </w:r>
      <w:r w:rsidR="005F40E2">
        <w:rPr>
          <w:rFonts w:eastAsia="ArialMT"/>
          <w:sz w:val="23"/>
          <w:szCs w:val="23"/>
        </w:rPr>
        <w:t>ες</w:t>
      </w:r>
      <w:r w:rsidR="00656B85" w:rsidRPr="0004741D">
        <w:rPr>
          <w:rFonts w:eastAsia="ArialMT"/>
          <w:sz w:val="23"/>
          <w:szCs w:val="23"/>
        </w:rPr>
        <w:t xml:space="preserve"> τοπικ</w:t>
      </w:r>
      <w:r w:rsidR="005F40E2">
        <w:rPr>
          <w:rFonts w:eastAsia="ArialMT"/>
          <w:sz w:val="23"/>
          <w:szCs w:val="23"/>
        </w:rPr>
        <w:t>ές</w:t>
      </w:r>
      <w:r w:rsidR="002C29E4" w:rsidRPr="0004741D">
        <w:rPr>
          <w:rFonts w:eastAsia="ArialMT"/>
          <w:sz w:val="23"/>
          <w:szCs w:val="23"/>
        </w:rPr>
        <w:t xml:space="preserve"> </w:t>
      </w:r>
      <w:r w:rsidR="00656B85" w:rsidRPr="0004741D">
        <w:rPr>
          <w:rFonts w:eastAsia="ArialMT"/>
          <w:sz w:val="23"/>
          <w:szCs w:val="23"/>
        </w:rPr>
        <w:t>εφημερίδ</w:t>
      </w:r>
      <w:r w:rsidR="005F40E2">
        <w:rPr>
          <w:rFonts w:eastAsia="ArialMT"/>
          <w:sz w:val="23"/>
          <w:szCs w:val="23"/>
        </w:rPr>
        <w:t>ες</w:t>
      </w:r>
      <w:r w:rsidR="00656B85" w:rsidRPr="0004741D">
        <w:rPr>
          <w:rFonts w:eastAsia="ArialMT"/>
          <w:sz w:val="23"/>
          <w:szCs w:val="23"/>
        </w:rPr>
        <w:t xml:space="preserve"> του νομού</w:t>
      </w:r>
      <w:r w:rsidR="002C29E4" w:rsidRPr="0004741D">
        <w:rPr>
          <w:rFonts w:eastAsia="ArialMT"/>
          <w:sz w:val="23"/>
          <w:szCs w:val="23"/>
        </w:rPr>
        <w:t xml:space="preserve"> </w:t>
      </w:r>
      <w:r w:rsidR="00656B85" w:rsidRPr="0004741D">
        <w:rPr>
          <w:rFonts w:eastAsia="ArialMT"/>
          <w:sz w:val="23"/>
          <w:szCs w:val="23"/>
        </w:rPr>
        <w:t>Μαγνησίας</w:t>
      </w:r>
      <w:r w:rsidR="002C29E4" w:rsidRPr="0004741D">
        <w:rPr>
          <w:rFonts w:eastAsia="ArialMT"/>
          <w:sz w:val="23"/>
          <w:szCs w:val="23"/>
        </w:rPr>
        <w:t>.</w:t>
      </w:r>
    </w:p>
    <w:p w:rsidR="0047706A" w:rsidRPr="0004741D" w:rsidRDefault="00AB0DB1" w:rsidP="002C29E4">
      <w:pPr>
        <w:spacing w:after="120"/>
        <w:ind w:left="426" w:right="-341" w:hanging="425"/>
        <w:jc w:val="both"/>
        <w:rPr>
          <w:sz w:val="23"/>
          <w:szCs w:val="23"/>
        </w:rPr>
      </w:pPr>
      <w:r w:rsidRPr="0004741D">
        <w:rPr>
          <w:b/>
          <w:sz w:val="23"/>
          <w:szCs w:val="23"/>
        </w:rPr>
        <w:tab/>
      </w:r>
    </w:p>
    <w:p w:rsidR="001E6E4B" w:rsidRDefault="001E6E4B" w:rsidP="0047706A">
      <w:pPr>
        <w:autoSpaceDE w:val="0"/>
        <w:autoSpaceDN w:val="0"/>
        <w:adjustRightInd w:val="0"/>
        <w:ind w:right="-334" w:firstLine="360"/>
        <w:jc w:val="both"/>
        <w:rPr>
          <w:sz w:val="23"/>
          <w:szCs w:val="23"/>
        </w:rPr>
      </w:pPr>
    </w:p>
    <w:p w:rsidR="001E6E4B" w:rsidRPr="001B08E5" w:rsidRDefault="001E6E4B" w:rsidP="0047706A">
      <w:pPr>
        <w:autoSpaceDE w:val="0"/>
        <w:autoSpaceDN w:val="0"/>
        <w:adjustRightInd w:val="0"/>
        <w:ind w:right="-334" w:firstLine="360"/>
        <w:jc w:val="both"/>
        <w:rPr>
          <w:sz w:val="23"/>
          <w:szCs w:val="23"/>
        </w:rPr>
      </w:pPr>
    </w:p>
    <w:p w:rsidR="0047706A" w:rsidRPr="0047706A" w:rsidRDefault="0047706A" w:rsidP="00687A09">
      <w:pPr>
        <w:pStyle w:val="2"/>
        <w:spacing w:before="120"/>
        <w:ind w:left="1440" w:firstLine="720"/>
        <w:rPr>
          <w:rFonts w:ascii="Times New Roman" w:hAnsi="Times New Roman" w:cs="Times New Roman"/>
          <w:i w:val="0"/>
          <w:sz w:val="24"/>
          <w:szCs w:val="24"/>
        </w:rPr>
      </w:pPr>
      <w:r w:rsidRPr="00533868">
        <w:rPr>
          <w:rFonts w:ascii="Times New Roman" w:hAnsi="Times New Roman" w:cs="Times New Roman"/>
          <w:i w:val="0"/>
          <w:sz w:val="24"/>
          <w:szCs w:val="24"/>
        </w:rPr>
        <w:t>Ο ΔΗΜΑΡΧΟΣ  ΖΑΓΟΡΑΣ - ΜΟΥΡΕΣΙΟΥ</w:t>
      </w:r>
    </w:p>
    <w:p w:rsidR="0047706A" w:rsidRDefault="0047706A" w:rsidP="00687A09">
      <w:pPr>
        <w:jc w:val="center"/>
      </w:pPr>
    </w:p>
    <w:p w:rsidR="0047642A" w:rsidRPr="0047706A" w:rsidRDefault="0047642A" w:rsidP="00687A09">
      <w:pPr>
        <w:jc w:val="center"/>
      </w:pPr>
    </w:p>
    <w:p w:rsidR="0047706A" w:rsidRDefault="00245790" w:rsidP="00687A09">
      <w:pPr>
        <w:jc w:val="center"/>
        <w:rPr>
          <w:b/>
        </w:rPr>
      </w:pPr>
      <w:r>
        <w:rPr>
          <w:b/>
        </w:rPr>
        <w:t xml:space="preserve">   </w:t>
      </w:r>
      <w:r w:rsidR="0071690E">
        <w:rPr>
          <w:b/>
        </w:rPr>
        <w:t>ΠΑΝΑΓΙΩΤΗΣ ΚΟΥΤΣΑΦΤΗΣ</w:t>
      </w:r>
    </w:p>
    <w:p w:rsidR="007D5A27" w:rsidRDefault="007D5A27" w:rsidP="00687A09">
      <w:pPr>
        <w:jc w:val="center"/>
        <w:rPr>
          <w:b/>
        </w:rPr>
      </w:pPr>
    </w:p>
    <w:p w:rsidR="007D5A27" w:rsidRDefault="007D5A27" w:rsidP="0047706A">
      <w:pPr>
        <w:rPr>
          <w:b/>
        </w:rPr>
      </w:pPr>
    </w:p>
    <w:p w:rsidR="001770EF" w:rsidRDefault="001770EF" w:rsidP="0047706A">
      <w:pPr>
        <w:rPr>
          <w:b/>
        </w:rPr>
      </w:pPr>
    </w:p>
    <w:p w:rsidR="00A208A3" w:rsidRDefault="00A208A3" w:rsidP="0047706A">
      <w:pPr>
        <w:rPr>
          <w:b/>
        </w:rPr>
      </w:pPr>
    </w:p>
    <w:p w:rsidR="00A208A3" w:rsidRDefault="00A208A3" w:rsidP="0047706A">
      <w:pPr>
        <w:rPr>
          <w:b/>
        </w:rPr>
      </w:pPr>
    </w:p>
    <w:p w:rsidR="00A208A3" w:rsidRDefault="00A208A3" w:rsidP="0047706A">
      <w:pPr>
        <w:rPr>
          <w:b/>
        </w:rPr>
      </w:pPr>
    </w:p>
    <w:p w:rsidR="00A208A3" w:rsidRDefault="00A208A3" w:rsidP="0047706A">
      <w:pPr>
        <w:rPr>
          <w:b/>
        </w:rPr>
      </w:pPr>
    </w:p>
    <w:p w:rsidR="00A208A3" w:rsidRDefault="00A208A3" w:rsidP="0047706A">
      <w:pPr>
        <w:rPr>
          <w:b/>
        </w:rPr>
      </w:pPr>
    </w:p>
    <w:sectPr w:rsidR="00A208A3" w:rsidSect="001C15A5">
      <w:footerReference w:type="default" r:id="rId14"/>
      <w:pgSz w:w="11906" w:h="16838"/>
      <w:pgMar w:top="851" w:right="1274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669" w:rsidRDefault="00BF7669" w:rsidP="00245790">
      <w:r>
        <w:separator/>
      </w:r>
    </w:p>
  </w:endnote>
  <w:endnote w:type="continuationSeparator" w:id="0">
    <w:p w:rsidR="00BF7669" w:rsidRDefault="00BF7669" w:rsidP="00245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4644"/>
      <w:docPartObj>
        <w:docPartGallery w:val="Page Numbers (Bottom of Page)"/>
        <w:docPartUnique/>
      </w:docPartObj>
    </w:sdtPr>
    <w:sdtContent>
      <w:p w:rsidR="00245790" w:rsidRDefault="00245790">
        <w:pPr>
          <w:pStyle w:val="a7"/>
          <w:jc w:val="center"/>
        </w:pPr>
        <w:r>
          <w:t>[</w:t>
        </w:r>
        <w:fldSimple w:instr=" PAGE   \* MERGEFORMAT ">
          <w:r w:rsidR="00976755">
            <w:rPr>
              <w:noProof/>
            </w:rPr>
            <w:t>2</w:t>
          </w:r>
        </w:fldSimple>
        <w:r>
          <w:t>]</w:t>
        </w:r>
      </w:p>
    </w:sdtContent>
  </w:sdt>
  <w:p w:rsidR="00245790" w:rsidRDefault="002457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669" w:rsidRDefault="00BF7669" w:rsidP="00245790">
      <w:r>
        <w:separator/>
      </w:r>
    </w:p>
  </w:footnote>
  <w:footnote w:type="continuationSeparator" w:id="0">
    <w:p w:rsidR="00BF7669" w:rsidRDefault="00BF7669" w:rsidP="00245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5CF"/>
    <w:multiLevelType w:val="hybridMultilevel"/>
    <w:tmpl w:val="53626666"/>
    <w:lvl w:ilvl="0" w:tplc="E6A6F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E7CA6"/>
    <w:multiLevelType w:val="singleLevel"/>
    <w:tmpl w:val="E6A6F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5E72A12"/>
    <w:multiLevelType w:val="hybridMultilevel"/>
    <w:tmpl w:val="3E92C77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6A6353C"/>
    <w:multiLevelType w:val="hybridMultilevel"/>
    <w:tmpl w:val="187A6D9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734551"/>
    <w:multiLevelType w:val="hybridMultilevel"/>
    <w:tmpl w:val="C91CA9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51042B"/>
    <w:multiLevelType w:val="hybridMultilevel"/>
    <w:tmpl w:val="7D8AA522"/>
    <w:lvl w:ilvl="0" w:tplc="93C0C6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D806F3"/>
    <w:multiLevelType w:val="hybridMultilevel"/>
    <w:tmpl w:val="40F8E004"/>
    <w:lvl w:ilvl="0" w:tplc="BD9810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EF1E4E"/>
    <w:multiLevelType w:val="hybridMultilevel"/>
    <w:tmpl w:val="8C1EE10A"/>
    <w:lvl w:ilvl="0" w:tplc="EC7C1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63651CD"/>
    <w:multiLevelType w:val="hybridMultilevel"/>
    <w:tmpl w:val="EE5E3630"/>
    <w:lvl w:ilvl="0" w:tplc="5C42D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A0982"/>
    <w:multiLevelType w:val="hybridMultilevel"/>
    <w:tmpl w:val="F254407C"/>
    <w:lvl w:ilvl="0" w:tplc="2EF61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4D7365"/>
    <w:multiLevelType w:val="hybridMultilevel"/>
    <w:tmpl w:val="7D849768"/>
    <w:lvl w:ilvl="0" w:tplc="E6A6F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1D05CB"/>
    <w:multiLevelType w:val="hybridMultilevel"/>
    <w:tmpl w:val="D0D2AE56"/>
    <w:lvl w:ilvl="0" w:tplc="AFEEC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E022E9"/>
    <w:multiLevelType w:val="hybridMultilevel"/>
    <w:tmpl w:val="1E866D98"/>
    <w:lvl w:ilvl="0" w:tplc="48AC60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802832"/>
    <w:multiLevelType w:val="hybridMultilevel"/>
    <w:tmpl w:val="9AAC30D8"/>
    <w:lvl w:ilvl="0" w:tplc="2C4CAC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A4700B"/>
    <w:multiLevelType w:val="hybridMultilevel"/>
    <w:tmpl w:val="42D0B93C"/>
    <w:lvl w:ilvl="0" w:tplc="822C6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6C82E58"/>
    <w:multiLevelType w:val="hybridMultilevel"/>
    <w:tmpl w:val="429004B0"/>
    <w:lvl w:ilvl="0" w:tplc="5C42D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CE68E7"/>
    <w:multiLevelType w:val="hybridMultilevel"/>
    <w:tmpl w:val="46A455A2"/>
    <w:lvl w:ilvl="0" w:tplc="E6A6F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D3235D"/>
    <w:multiLevelType w:val="hybridMultilevel"/>
    <w:tmpl w:val="CBF4D3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2D3046"/>
    <w:multiLevelType w:val="hybridMultilevel"/>
    <w:tmpl w:val="5BFE9BF8"/>
    <w:lvl w:ilvl="0" w:tplc="FAC03CAA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9">
    <w:nsid w:val="5D6F2393"/>
    <w:multiLevelType w:val="hybridMultilevel"/>
    <w:tmpl w:val="F67804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96195A"/>
    <w:multiLevelType w:val="hybridMultilevel"/>
    <w:tmpl w:val="324015C6"/>
    <w:lvl w:ilvl="0" w:tplc="A69E6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3468A8"/>
    <w:multiLevelType w:val="multilevel"/>
    <w:tmpl w:val="67546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9B004D"/>
    <w:multiLevelType w:val="hybridMultilevel"/>
    <w:tmpl w:val="7EA03868"/>
    <w:lvl w:ilvl="0" w:tplc="A69E6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341F51"/>
    <w:multiLevelType w:val="hybridMultilevel"/>
    <w:tmpl w:val="20D4B802"/>
    <w:lvl w:ilvl="0" w:tplc="A69E6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9"/>
  </w:num>
  <w:num w:numId="5">
    <w:abstractNumId w:val="20"/>
  </w:num>
  <w:num w:numId="6">
    <w:abstractNumId w:val="17"/>
  </w:num>
  <w:num w:numId="7">
    <w:abstractNumId w:val="10"/>
  </w:num>
  <w:num w:numId="8">
    <w:abstractNumId w:val="23"/>
  </w:num>
  <w:num w:numId="9">
    <w:abstractNumId w:val="5"/>
  </w:num>
  <w:num w:numId="10">
    <w:abstractNumId w:val="0"/>
  </w:num>
  <w:num w:numId="11">
    <w:abstractNumId w:val="22"/>
  </w:num>
  <w:num w:numId="12">
    <w:abstractNumId w:val="7"/>
  </w:num>
  <w:num w:numId="13">
    <w:abstractNumId w:val="8"/>
  </w:num>
  <w:num w:numId="14">
    <w:abstractNumId w:val="15"/>
  </w:num>
  <w:num w:numId="15">
    <w:abstractNumId w:val="16"/>
  </w:num>
  <w:num w:numId="16">
    <w:abstractNumId w:val="13"/>
  </w:num>
  <w:num w:numId="17">
    <w:abstractNumId w:val="9"/>
  </w:num>
  <w:num w:numId="18">
    <w:abstractNumId w:val="4"/>
  </w:num>
  <w:num w:numId="19">
    <w:abstractNumId w:val="6"/>
  </w:num>
  <w:num w:numId="20">
    <w:abstractNumId w:val="2"/>
  </w:num>
  <w:num w:numId="21">
    <w:abstractNumId w:val="21"/>
  </w:num>
  <w:num w:numId="22">
    <w:abstractNumId w:val="18"/>
  </w:num>
  <w:num w:numId="23">
    <w:abstractNumId w:val="1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48D"/>
    <w:rsid w:val="000013F0"/>
    <w:rsid w:val="00006510"/>
    <w:rsid w:val="00011184"/>
    <w:rsid w:val="000111FF"/>
    <w:rsid w:val="0001174F"/>
    <w:rsid w:val="000127DD"/>
    <w:rsid w:val="00015090"/>
    <w:rsid w:val="0002155F"/>
    <w:rsid w:val="00026873"/>
    <w:rsid w:val="00027938"/>
    <w:rsid w:val="00027EE2"/>
    <w:rsid w:val="00031BFA"/>
    <w:rsid w:val="00031C27"/>
    <w:rsid w:val="000345D2"/>
    <w:rsid w:val="00034C29"/>
    <w:rsid w:val="00035BAE"/>
    <w:rsid w:val="00042681"/>
    <w:rsid w:val="00046CD4"/>
    <w:rsid w:val="0004741D"/>
    <w:rsid w:val="00047813"/>
    <w:rsid w:val="000520AD"/>
    <w:rsid w:val="0005370D"/>
    <w:rsid w:val="00053CD7"/>
    <w:rsid w:val="0005452A"/>
    <w:rsid w:val="000557B1"/>
    <w:rsid w:val="000620A1"/>
    <w:rsid w:val="00063000"/>
    <w:rsid w:val="00073054"/>
    <w:rsid w:val="00074375"/>
    <w:rsid w:val="00076B2E"/>
    <w:rsid w:val="00082D5E"/>
    <w:rsid w:val="00085461"/>
    <w:rsid w:val="0009182E"/>
    <w:rsid w:val="00095D19"/>
    <w:rsid w:val="000965FB"/>
    <w:rsid w:val="000970F0"/>
    <w:rsid w:val="000979FA"/>
    <w:rsid w:val="000A4073"/>
    <w:rsid w:val="000A4A64"/>
    <w:rsid w:val="000A4B9D"/>
    <w:rsid w:val="000A4C7B"/>
    <w:rsid w:val="000A6B49"/>
    <w:rsid w:val="000C2AAF"/>
    <w:rsid w:val="000C3A00"/>
    <w:rsid w:val="000C479E"/>
    <w:rsid w:val="000D7F2B"/>
    <w:rsid w:val="000E01C6"/>
    <w:rsid w:val="000E1EBF"/>
    <w:rsid w:val="000E3311"/>
    <w:rsid w:val="000E4BB4"/>
    <w:rsid w:val="000E7548"/>
    <w:rsid w:val="000F2436"/>
    <w:rsid w:val="000F6392"/>
    <w:rsid w:val="001038B5"/>
    <w:rsid w:val="00107721"/>
    <w:rsid w:val="00110061"/>
    <w:rsid w:val="00114937"/>
    <w:rsid w:val="00114FD8"/>
    <w:rsid w:val="0011536F"/>
    <w:rsid w:val="00115D7C"/>
    <w:rsid w:val="00126CD1"/>
    <w:rsid w:val="00127830"/>
    <w:rsid w:val="001346AC"/>
    <w:rsid w:val="001375EA"/>
    <w:rsid w:val="001378B6"/>
    <w:rsid w:val="00144680"/>
    <w:rsid w:val="00146E82"/>
    <w:rsid w:val="0015169F"/>
    <w:rsid w:val="001518C7"/>
    <w:rsid w:val="00153E71"/>
    <w:rsid w:val="0015427B"/>
    <w:rsid w:val="00156BE4"/>
    <w:rsid w:val="001639C4"/>
    <w:rsid w:val="00166636"/>
    <w:rsid w:val="001763C6"/>
    <w:rsid w:val="001770EF"/>
    <w:rsid w:val="00182885"/>
    <w:rsid w:val="00182B03"/>
    <w:rsid w:val="00185A30"/>
    <w:rsid w:val="001867AF"/>
    <w:rsid w:val="00190A80"/>
    <w:rsid w:val="00191284"/>
    <w:rsid w:val="00191641"/>
    <w:rsid w:val="001922F0"/>
    <w:rsid w:val="00192462"/>
    <w:rsid w:val="00193036"/>
    <w:rsid w:val="001959B1"/>
    <w:rsid w:val="001A586E"/>
    <w:rsid w:val="001B08E5"/>
    <w:rsid w:val="001B11CA"/>
    <w:rsid w:val="001B293D"/>
    <w:rsid w:val="001B3810"/>
    <w:rsid w:val="001B424A"/>
    <w:rsid w:val="001B4436"/>
    <w:rsid w:val="001B51D4"/>
    <w:rsid w:val="001B5F33"/>
    <w:rsid w:val="001B785D"/>
    <w:rsid w:val="001C15A5"/>
    <w:rsid w:val="001C2FCF"/>
    <w:rsid w:val="001C7D19"/>
    <w:rsid w:val="001D180B"/>
    <w:rsid w:val="001D5726"/>
    <w:rsid w:val="001E2286"/>
    <w:rsid w:val="001E37B0"/>
    <w:rsid w:val="001E6E4B"/>
    <w:rsid w:val="001E7141"/>
    <w:rsid w:val="001F1250"/>
    <w:rsid w:val="0020209B"/>
    <w:rsid w:val="00205144"/>
    <w:rsid w:val="00205302"/>
    <w:rsid w:val="00210A24"/>
    <w:rsid w:val="00211DE4"/>
    <w:rsid w:val="00212113"/>
    <w:rsid w:val="00214BDB"/>
    <w:rsid w:val="00215ABC"/>
    <w:rsid w:val="002205CA"/>
    <w:rsid w:val="00227F54"/>
    <w:rsid w:val="00231C2A"/>
    <w:rsid w:val="00232359"/>
    <w:rsid w:val="00233759"/>
    <w:rsid w:val="00233EE1"/>
    <w:rsid w:val="00234630"/>
    <w:rsid w:val="00234709"/>
    <w:rsid w:val="00240C6F"/>
    <w:rsid w:val="00244F5D"/>
    <w:rsid w:val="00245790"/>
    <w:rsid w:val="00251DE8"/>
    <w:rsid w:val="002530D3"/>
    <w:rsid w:val="00257C5C"/>
    <w:rsid w:val="00257F44"/>
    <w:rsid w:val="00260781"/>
    <w:rsid w:val="0027081F"/>
    <w:rsid w:val="002719B8"/>
    <w:rsid w:val="0027533A"/>
    <w:rsid w:val="002759AB"/>
    <w:rsid w:val="002804EC"/>
    <w:rsid w:val="0028436B"/>
    <w:rsid w:val="002849D4"/>
    <w:rsid w:val="002855E6"/>
    <w:rsid w:val="0029183B"/>
    <w:rsid w:val="0029492E"/>
    <w:rsid w:val="00294FEC"/>
    <w:rsid w:val="002976BE"/>
    <w:rsid w:val="00297C75"/>
    <w:rsid w:val="00297E60"/>
    <w:rsid w:val="002A0E9C"/>
    <w:rsid w:val="002B10D6"/>
    <w:rsid w:val="002B530F"/>
    <w:rsid w:val="002C29E4"/>
    <w:rsid w:val="002C67F0"/>
    <w:rsid w:val="002C7E27"/>
    <w:rsid w:val="002D0700"/>
    <w:rsid w:val="002D15E1"/>
    <w:rsid w:val="002D1712"/>
    <w:rsid w:val="002D1723"/>
    <w:rsid w:val="002D1BFD"/>
    <w:rsid w:val="002E0522"/>
    <w:rsid w:val="002E1D93"/>
    <w:rsid w:val="002F0F94"/>
    <w:rsid w:val="003006D1"/>
    <w:rsid w:val="00300E31"/>
    <w:rsid w:val="003017A4"/>
    <w:rsid w:val="00302736"/>
    <w:rsid w:val="003031CC"/>
    <w:rsid w:val="003215D0"/>
    <w:rsid w:val="00321B2C"/>
    <w:rsid w:val="00325AE5"/>
    <w:rsid w:val="00327BC0"/>
    <w:rsid w:val="00330721"/>
    <w:rsid w:val="003342A9"/>
    <w:rsid w:val="00336F5C"/>
    <w:rsid w:val="00340379"/>
    <w:rsid w:val="00340E04"/>
    <w:rsid w:val="00346A1B"/>
    <w:rsid w:val="00350E5C"/>
    <w:rsid w:val="00351EDB"/>
    <w:rsid w:val="00352222"/>
    <w:rsid w:val="00353E80"/>
    <w:rsid w:val="003554AC"/>
    <w:rsid w:val="0036083E"/>
    <w:rsid w:val="0036167E"/>
    <w:rsid w:val="00365825"/>
    <w:rsid w:val="0036779D"/>
    <w:rsid w:val="0037433C"/>
    <w:rsid w:val="00375582"/>
    <w:rsid w:val="00375F61"/>
    <w:rsid w:val="00381582"/>
    <w:rsid w:val="00381B34"/>
    <w:rsid w:val="003879C8"/>
    <w:rsid w:val="00387BED"/>
    <w:rsid w:val="00393F3C"/>
    <w:rsid w:val="00397450"/>
    <w:rsid w:val="003A6062"/>
    <w:rsid w:val="003A63F9"/>
    <w:rsid w:val="003B161F"/>
    <w:rsid w:val="003B172B"/>
    <w:rsid w:val="003B6976"/>
    <w:rsid w:val="003B6F16"/>
    <w:rsid w:val="003C06AC"/>
    <w:rsid w:val="003C4815"/>
    <w:rsid w:val="003D3852"/>
    <w:rsid w:val="003D4052"/>
    <w:rsid w:val="003D703A"/>
    <w:rsid w:val="003D75A3"/>
    <w:rsid w:val="003E0FCA"/>
    <w:rsid w:val="003E38EB"/>
    <w:rsid w:val="003E68C6"/>
    <w:rsid w:val="003F362E"/>
    <w:rsid w:val="003F6CBB"/>
    <w:rsid w:val="00401862"/>
    <w:rsid w:val="00405699"/>
    <w:rsid w:val="00405ED2"/>
    <w:rsid w:val="00410C05"/>
    <w:rsid w:val="0041289F"/>
    <w:rsid w:val="00416B1F"/>
    <w:rsid w:val="004179E8"/>
    <w:rsid w:val="00421730"/>
    <w:rsid w:val="004239B5"/>
    <w:rsid w:val="00424AA4"/>
    <w:rsid w:val="00424E0D"/>
    <w:rsid w:val="0043225D"/>
    <w:rsid w:val="00432438"/>
    <w:rsid w:val="00442806"/>
    <w:rsid w:val="00450483"/>
    <w:rsid w:val="00453627"/>
    <w:rsid w:val="004546C0"/>
    <w:rsid w:val="00456759"/>
    <w:rsid w:val="00460525"/>
    <w:rsid w:val="00460FFE"/>
    <w:rsid w:val="00461EAB"/>
    <w:rsid w:val="00463173"/>
    <w:rsid w:val="00470EA9"/>
    <w:rsid w:val="0047642A"/>
    <w:rsid w:val="0047706A"/>
    <w:rsid w:val="00481008"/>
    <w:rsid w:val="004836F2"/>
    <w:rsid w:val="004A35C7"/>
    <w:rsid w:val="004A4237"/>
    <w:rsid w:val="004A48E8"/>
    <w:rsid w:val="004A62AE"/>
    <w:rsid w:val="004B25B0"/>
    <w:rsid w:val="004B4CE4"/>
    <w:rsid w:val="004B6752"/>
    <w:rsid w:val="004B7467"/>
    <w:rsid w:val="004B7F35"/>
    <w:rsid w:val="004C5C2B"/>
    <w:rsid w:val="004D3E0B"/>
    <w:rsid w:val="004D5CC4"/>
    <w:rsid w:val="004D796F"/>
    <w:rsid w:val="004E27A8"/>
    <w:rsid w:val="004E351A"/>
    <w:rsid w:val="004E48D6"/>
    <w:rsid w:val="004E5B6F"/>
    <w:rsid w:val="004F232F"/>
    <w:rsid w:val="004F24DE"/>
    <w:rsid w:val="005060C4"/>
    <w:rsid w:val="005107E6"/>
    <w:rsid w:val="00511B60"/>
    <w:rsid w:val="005126B9"/>
    <w:rsid w:val="00513B42"/>
    <w:rsid w:val="005144E5"/>
    <w:rsid w:val="00515ECE"/>
    <w:rsid w:val="00521182"/>
    <w:rsid w:val="005256AB"/>
    <w:rsid w:val="00527DF3"/>
    <w:rsid w:val="005346A5"/>
    <w:rsid w:val="005419E9"/>
    <w:rsid w:val="00543B68"/>
    <w:rsid w:val="005446E7"/>
    <w:rsid w:val="0054492E"/>
    <w:rsid w:val="00547761"/>
    <w:rsid w:val="00550826"/>
    <w:rsid w:val="00557BE6"/>
    <w:rsid w:val="005631CC"/>
    <w:rsid w:val="005708F3"/>
    <w:rsid w:val="00570921"/>
    <w:rsid w:val="00574765"/>
    <w:rsid w:val="0057607E"/>
    <w:rsid w:val="00580954"/>
    <w:rsid w:val="0059240B"/>
    <w:rsid w:val="00593884"/>
    <w:rsid w:val="00596BC1"/>
    <w:rsid w:val="005971E6"/>
    <w:rsid w:val="00597C78"/>
    <w:rsid w:val="005A08AB"/>
    <w:rsid w:val="005A42A7"/>
    <w:rsid w:val="005A4373"/>
    <w:rsid w:val="005A7D3D"/>
    <w:rsid w:val="005B07DC"/>
    <w:rsid w:val="005B4BE6"/>
    <w:rsid w:val="005B592A"/>
    <w:rsid w:val="005B6CC0"/>
    <w:rsid w:val="005C0AD3"/>
    <w:rsid w:val="005C17DE"/>
    <w:rsid w:val="005C5A23"/>
    <w:rsid w:val="005C5EA4"/>
    <w:rsid w:val="005C701B"/>
    <w:rsid w:val="005D6760"/>
    <w:rsid w:val="005E1669"/>
    <w:rsid w:val="005E2210"/>
    <w:rsid w:val="005E7FCF"/>
    <w:rsid w:val="005F0841"/>
    <w:rsid w:val="005F3CB2"/>
    <w:rsid w:val="005F40E2"/>
    <w:rsid w:val="005F6420"/>
    <w:rsid w:val="005F6BEB"/>
    <w:rsid w:val="00602090"/>
    <w:rsid w:val="00605831"/>
    <w:rsid w:val="00606A8E"/>
    <w:rsid w:val="006071E9"/>
    <w:rsid w:val="00613A67"/>
    <w:rsid w:val="0062163D"/>
    <w:rsid w:val="00630F96"/>
    <w:rsid w:val="00632F6A"/>
    <w:rsid w:val="00635385"/>
    <w:rsid w:val="006368FB"/>
    <w:rsid w:val="00642D8D"/>
    <w:rsid w:val="00645ED4"/>
    <w:rsid w:val="0064759E"/>
    <w:rsid w:val="00650DA2"/>
    <w:rsid w:val="00652F0B"/>
    <w:rsid w:val="00655A7A"/>
    <w:rsid w:val="00656A1E"/>
    <w:rsid w:val="00656B85"/>
    <w:rsid w:val="0065748D"/>
    <w:rsid w:val="006578E7"/>
    <w:rsid w:val="00657A77"/>
    <w:rsid w:val="00663C39"/>
    <w:rsid w:val="00663F6C"/>
    <w:rsid w:val="00664B2F"/>
    <w:rsid w:val="00664DB1"/>
    <w:rsid w:val="006666F3"/>
    <w:rsid w:val="00673721"/>
    <w:rsid w:val="00674CEA"/>
    <w:rsid w:val="00680443"/>
    <w:rsid w:val="0068084A"/>
    <w:rsid w:val="00680C30"/>
    <w:rsid w:val="00681288"/>
    <w:rsid w:val="006845FD"/>
    <w:rsid w:val="006854CF"/>
    <w:rsid w:val="00687A09"/>
    <w:rsid w:val="006A27D3"/>
    <w:rsid w:val="006A2B9D"/>
    <w:rsid w:val="006A3261"/>
    <w:rsid w:val="006A3ED9"/>
    <w:rsid w:val="006A670E"/>
    <w:rsid w:val="006A6DD9"/>
    <w:rsid w:val="006B2233"/>
    <w:rsid w:val="006B3EE7"/>
    <w:rsid w:val="006B4382"/>
    <w:rsid w:val="006B5659"/>
    <w:rsid w:val="006B592C"/>
    <w:rsid w:val="006B7436"/>
    <w:rsid w:val="006C14F4"/>
    <w:rsid w:val="006C175B"/>
    <w:rsid w:val="006C4129"/>
    <w:rsid w:val="006C48D5"/>
    <w:rsid w:val="006C4C63"/>
    <w:rsid w:val="006C5287"/>
    <w:rsid w:val="006C5DEB"/>
    <w:rsid w:val="006D1365"/>
    <w:rsid w:val="006D20D6"/>
    <w:rsid w:val="006D3071"/>
    <w:rsid w:val="006E011F"/>
    <w:rsid w:val="006E4093"/>
    <w:rsid w:val="006E41D2"/>
    <w:rsid w:val="006F0E00"/>
    <w:rsid w:val="006F3BB1"/>
    <w:rsid w:val="006F77CC"/>
    <w:rsid w:val="00700BB2"/>
    <w:rsid w:val="007026B1"/>
    <w:rsid w:val="007062C4"/>
    <w:rsid w:val="00715ED5"/>
    <w:rsid w:val="0071690E"/>
    <w:rsid w:val="00724BB6"/>
    <w:rsid w:val="00724C2D"/>
    <w:rsid w:val="007255D5"/>
    <w:rsid w:val="007310FC"/>
    <w:rsid w:val="0073202A"/>
    <w:rsid w:val="00732330"/>
    <w:rsid w:val="00733D60"/>
    <w:rsid w:val="00733E8B"/>
    <w:rsid w:val="00742671"/>
    <w:rsid w:val="0074606B"/>
    <w:rsid w:val="00755349"/>
    <w:rsid w:val="00757370"/>
    <w:rsid w:val="00763A8A"/>
    <w:rsid w:val="007641BE"/>
    <w:rsid w:val="0077357C"/>
    <w:rsid w:val="00775AA6"/>
    <w:rsid w:val="00775B53"/>
    <w:rsid w:val="00781D22"/>
    <w:rsid w:val="0078256D"/>
    <w:rsid w:val="00783EFF"/>
    <w:rsid w:val="007864A8"/>
    <w:rsid w:val="007909A3"/>
    <w:rsid w:val="00792176"/>
    <w:rsid w:val="007A146D"/>
    <w:rsid w:val="007A42BE"/>
    <w:rsid w:val="007A5258"/>
    <w:rsid w:val="007A60C3"/>
    <w:rsid w:val="007B0CC3"/>
    <w:rsid w:val="007C6248"/>
    <w:rsid w:val="007C6D96"/>
    <w:rsid w:val="007C7084"/>
    <w:rsid w:val="007C7F24"/>
    <w:rsid w:val="007D34F8"/>
    <w:rsid w:val="007D509E"/>
    <w:rsid w:val="007D5A27"/>
    <w:rsid w:val="007D5DD2"/>
    <w:rsid w:val="007E07E8"/>
    <w:rsid w:val="007E2B6D"/>
    <w:rsid w:val="007E493C"/>
    <w:rsid w:val="007E4B98"/>
    <w:rsid w:val="007F074F"/>
    <w:rsid w:val="007F2A8B"/>
    <w:rsid w:val="007F2E6A"/>
    <w:rsid w:val="007F31FD"/>
    <w:rsid w:val="007F66D7"/>
    <w:rsid w:val="00801898"/>
    <w:rsid w:val="00802D7A"/>
    <w:rsid w:val="00803F94"/>
    <w:rsid w:val="00806876"/>
    <w:rsid w:val="00807BBE"/>
    <w:rsid w:val="008138C4"/>
    <w:rsid w:val="00821CD4"/>
    <w:rsid w:val="00833E12"/>
    <w:rsid w:val="00836ABD"/>
    <w:rsid w:val="008458D6"/>
    <w:rsid w:val="00850512"/>
    <w:rsid w:val="008506D0"/>
    <w:rsid w:val="008520F7"/>
    <w:rsid w:val="00853A52"/>
    <w:rsid w:val="008540EE"/>
    <w:rsid w:val="00862576"/>
    <w:rsid w:val="0086310E"/>
    <w:rsid w:val="00870535"/>
    <w:rsid w:val="00871DAD"/>
    <w:rsid w:val="00881F1E"/>
    <w:rsid w:val="00882B01"/>
    <w:rsid w:val="00882B36"/>
    <w:rsid w:val="00882F1A"/>
    <w:rsid w:val="008905DA"/>
    <w:rsid w:val="0089242C"/>
    <w:rsid w:val="008927A4"/>
    <w:rsid w:val="0089408C"/>
    <w:rsid w:val="008942B1"/>
    <w:rsid w:val="00895F06"/>
    <w:rsid w:val="008969E5"/>
    <w:rsid w:val="00897263"/>
    <w:rsid w:val="008A0C51"/>
    <w:rsid w:val="008A1AE1"/>
    <w:rsid w:val="008A4BF4"/>
    <w:rsid w:val="008A6DCF"/>
    <w:rsid w:val="008B2039"/>
    <w:rsid w:val="008B7DE1"/>
    <w:rsid w:val="008B7EF3"/>
    <w:rsid w:val="008C5722"/>
    <w:rsid w:val="008C57FF"/>
    <w:rsid w:val="008C7D85"/>
    <w:rsid w:val="008D072A"/>
    <w:rsid w:val="008D5B80"/>
    <w:rsid w:val="008E0E5C"/>
    <w:rsid w:val="008F2304"/>
    <w:rsid w:val="008F2667"/>
    <w:rsid w:val="008F702D"/>
    <w:rsid w:val="008F77A9"/>
    <w:rsid w:val="0090289E"/>
    <w:rsid w:val="00904233"/>
    <w:rsid w:val="00906728"/>
    <w:rsid w:val="00913602"/>
    <w:rsid w:val="00916B05"/>
    <w:rsid w:val="00917D07"/>
    <w:rsid w:val="009214D4"/>
    <w:rsid w:val="009224FA"/>
    <w:rsid w:val="00934D53"/>
    <w:rsid w:val="00937932"/>
    <w:rsid w:val="0094052C"/>
    <w:rsid w:val="00942FF0"/>
    <w:rsid w:val="00950580"/>
    <w:rsid w:val="0095086D"/>
    <w:rsid w:val="00950EB3"/>
    <w:rsid w:val="00951DDA"/>
    <w:rsid w:val="009544DB"/>
    <w:rsid w:val="009658CB"/>
    <w:rsid w:val="009661A6"/>
    <w:rsid w:val="0096728D"/>
    <w:rsid w:val="00970768"/>
    <w:rsid w:val="009762C4"/>
    <w:rsid w:val="00976755"/>
    <w:rsid w:val="00983102"/>
    <w:rsid w:val="00985502"/>
    <w:rsid w:val="009872C4"/>
    <w:rsid w:val="009876DC"/>
    <w:rsid w:val="00997D7D"/>
    <w:rsid w:val="009A60D9"/>
    <w:rsid w:val="009B3B20"/>
    <w:rsid w:val="009B42D5"/>
    <w:rsid w:val="009B498A"/>
    <w:rsid w:val="009C13F3"/>
    <w:rsid w:val="009C17CD"/>
    <w:rsid w:val="009C72BB"/>
    <w:rsid w:val="009E1D3A"/>
    <w:rsid w:val="009E7DF9"/>
    <w:rsid w:val="009F1C18"/>
    <w:rsid w:val="009F48F6"/>
    <w:rsid w:val="009F57F7"/>
    <w:rsid w:val="00A038DE"/>
    <w:rsid w:val="00A054FA"/>
    <w:rsid w:val="00A12CB7"/>
    <w:rsid w:val="00A13A05"/>
    <w:rsid w:val="00A208A3"/>
    <w:rsid w:val="00A20972"/>
    <w:rsid w:val="00A21811"/>
    <w:rsid w:val="00A22DF8"/>
    <w:rsid w:val="00A230E5"/>
    <w:rsid w:val="00A24514"/>
    <w:rsid w:val="00A252D0"/>
    <w:rsid w:val="00A305D2"/>
    <w:rsid w:val="00A4271F"/>
    <w:rsid w:val="00A42B04"/>
    <w:rsid w:val="00A465F4"/>
    <w:rsid w:val="00A54445"/>
    <w:rsid w:val="00A55419"/>
    <w:rsid w:val="00A55D44"/>
    <w:rsid w:val="00A5784B"/>
    <w:rsid w:val="00A61989"/>
    <w:rsid w:val="00A705C8"/>
    <w:rsid w:val="00A71706"/>
    <w:rsid w:val="00A808B4"/>
    <w:rsid w:val="00A814B4"/>
    <w:rsid w:val="00A84677"/>
    <w:rsid w:val="00A84A49"/>
    <w:rsid w:val="00A9388E"/>
    <w:rsid w:val="00A94387"/>
    <w:rsid w:val="00A94740"/>
    <w:rsid w:val="00AA0568"/>
    <w:rsid w:val="00AA3E21"/>
    <w:rsid w:val="00AB0DB1"/>
    <w:rsid w:val="00AB3931"/>
    <w:rsid w:val="00AB6AD0"/>
    <w:rsid w:val="00AC0DD1"/>
    <w:rsid w:val="00AC27CC"/>
    <w:rsid w:val="00AC349C"/>
    <w:rsid w:val="00AC40C4"/>
    <w:rsid w:val="00AC486C"/>
    <w:rsid w:val="00AC6446"/>
    <w:rsid w:val="00AD0FE7"/>
    <w:rsid w:val="00AD3C0E"/>
    <w:rsid w:val="00AE1680"/>
    <w:rsid w:val="00AE4D84"/>
    <w:rsid w:val="00AE5040"/>
    <w:rsid w:val="00AE6E83"/>
    <w:rsid w:val="00AF7501"/>
    <w:rsid w:val="00B03339"/>
    <w:rsid w:val="00B041CD"/>
    <w:rsid w:val="00B05C2E"/>
    <w:rsid w:val="00B10ACC"/>
    <w:rsid w:val="00B10E61"/>
    <w:rsid w:val="00B144FE"/>
    <w:rsid w:val="00B155A0"/>
    <w:rsid w:val="00B225E8"/>
    <w:rsid w:val="00B22A38"/>
    <w:rsid w:val="00B23ABA"/>
    <w:rsid w:val="00B24018"/>
    <w:rsid w:val="00B24AD1"/>
    <w:rsid w:val="00B24B5A"/>
    <w:rsid w:val="00B32EAE"/>
    <w:rsid w:val="00B3653D"/>
    <w:rsid w:val="00B3713F"/>
    <w:rsid w:val="00B37BCA"/>
    <w:rsid w:val="00B4066F"/>
    <w:rsid w:val="00B41646"/>
    <w:rsid w:val="00B41D29"/>
    <w:rsid w:val="00B42B1F"/>
    <w:rsid w:val="00B4362E"/>
    <w:rsid w:val="00B44B68"/>
    <w:rsid w:val="00B44DF2"/>
    <w:rsid w:val="00B466BF"/>
    <w:rsid w:val="00B47C7D"/>
    <w:rsid w:val="00B47E97"/>
    <w:rsid w:val="00B53F87"/>
    <w:rsid w:val="00B54250"/>
    <w:rsid w:val="00B54D8D"/>
    <w:rsid w:val="00B677E8"/>
    <w:rsid w:val="00B71874"/>
    <w:rsid w:val="00B74164"/>
    <w:rsid w:val="00B74BE8"/>
    <w:rsid w:val="00B76B38"/>
    <w:rsid w:val="00B80C1F"/>
    <w:rsid w:val="00B8371B"/>
    <w:rsid w:val="00B87869"/>
    <w:rsid w:val="00B91622"/>
    <w:rsid w:val="00B919EC"/>
    <w:rsid w:val="00B95B30"/>
    <w:rsid w:val="00B9712F"/>
    <w:rsid w:val="00BA25C4"/>
    <w:rsid w:val="00BA32A5"/>
    <w:rsid w:val="00BA565C"/>
    <w:rsid w:val="00BA6356"/>
    <w:rsid w:val="00BA70C5"/>
    <w:rsid w:val="00BA7487"/>
    <w:rsid w:val="00BB3990"/>
    <w:rsid w:val="00BC3F86"/>
    <w:rsid w:val="00BC48E0"/>
    <w:rsid w:val="00BC77BC"/>
    <w:rsid w:val="00BD2968"/>
    <w:rsid w:val="00BD6116"/>
    <w:rsid w:val="00BE0F95"/>
    <w:rsid w:val="00BE3705"/>
    <w:rsid w:val="00BE4503"/>
    <w:rsid w:val="00BE5109"/>
    <w:rsid w:val="00BF35FB"/>
    <w:rsid w:val="00BF4793"/>
    <w:rsid w:val="00BF556E"/>
    <w:rsid w:val="00BF7669"/>
    <w:rsid w:val="00C0103C"/>
    <w:rsid w:val="00C0249D"/>
    <w:rsid w:val="00C0537C"/>
    <w:rsid w:val="00C06DEF"/>
    <w:rsid w:val="00C1049E"/>
    <w:rsid w:val="00C14C00"/>
    <w:rsid w:val="00C15481"/>
    <w:rsid w:val="00C2149F"/>
    <w:rsid w:val="00C22C7C"/>
    <w:rsid w:val="00C23A9C"/>
    <w:rsid w:val="00C2591A"/>
    <w:rsid w:val="00C26740"/>
    <w:rsid w:val="00C33E98"/>
    <w:rsid w:val="00C35F53"/>
    <w:rsid w:val="00C37A74"/>
    <w:rsid w:val="00C40DFF"/>
    <w:rsid w:val="00C41245"/>
    <w:rsid w:val="00C4163E"/>
    <w:rsid w:val="00C42B40"/>
    <w:rsid w:val="00C430D0"/>
    <w:rsid w:val="00C51FFD"/>
    <w:rsid w:val="00C56EC8"/>
    <w:rsid w:val="00C57299"/>
    <w:rsid w:val="00C614BB"/>
    <w:rsid w:val="00C616D1"/>
    <w:rsid w:val="00C654F3"/>
    <w:rsid w:val="00C75389"/>
    <w:rsid w:val="00C765DF"/>
    <w:rsid w:val="00C77775"/>
    <w:rsid w:val="00C84392"/>
    <w:rsid w:val="00C9018D"/>
    <w:rsid w:val="00C9198E"/>
    <w:rsid w:val="00C94B47"/>
    <w:rsid w:val="00C96103"/>
    <w:rsid w:val="00CA1045"/>
    <w:rsid w:val="00CA28EA"/>
    <w:rsid w:val="00CA2E65"/>
    <w:rsid w:val="00CB40AF"/>
    <w:rsid w:val="00CB445F"/>
    <w:rsid w:val="00CB6A2C"/>
    <w:rsid w:val="00CC0483"/>
    <w:rsid w:val="00CC14D5"/>
    <w:rsid w:val="00CC1B7B"/>
    <w:rsid w:val="00CC3523"/>
    <w:rsid w:val="00CC47AD"/>
    <w:rsid w:val="00CD06AF"/>
    <w:rsid w:val="00CE1F79"/>
    <w:rsid w:val="00CE3288"/>
    <w:rsid w:val="00CE51F2"/>
    <w:rsid w:val="00CE5A09"/>
    <w:rsid w:val="00CF1776"/>
    <w:rsid w:val="00D01656"/>
    <w:rsid w:val="00D05632"/>
    <w:rsid w:val="00D059D0"/>
    <w:rsid w:val="00D06408"/>
    <w:rsid w:val="00D067C0"/>
    <w:rsid w:val="00D10567"/>
    <w:rsid w:val="00D13FB6"/>
    <w:rsid w:val="00D1409F"/>
    <w:rsid w:val="00D211FF"/>
    <w:rsid w:val="00D21507"/>
    <w:rsid w:val="00D27D49"/>
    <w:rsid w:val="00D35165"/>
    <w:rsid w:val="00D35A54"/>
    <w:rsid w:val="00D35DEA"/>
    <w:rsid w:val="00D37310"/>
    <w:rsid w:val="00D42278"/>
    <w:rsid w:val="00D42C9A"/>
    <w:rsid w:val="00D43819"/>
    <w:rsid w:val="00D44FC6"/>
    <w:rsid w:val="00D47243"/>
    <w:rsid w:val="00D4790C"/>
    <w:rsid w:val="00D511EB"/>
    <w:rsid w:val="00D51594"/>
    <w:rsid w:val="00D51952"/>
    <w:rsid w:val="00D542F5"/>
    <w:rsid w:val="00D57CE7"/>
    <w:rsid w:val="00D60EA0"/>
    <w:rsid w:val="00D7205E"/>
    <w:rsid w:val="00D76C79"/>
    <w:rsid w:val="00D772B1"/>
    <w:rsid w:val="00D777B3"/>
    <w:rsid w:val="00D81E2C"/>
    <w:rsid w:val="00D833C3"/>
    <w:rsid w:val="00D8382D"/>
    <w:rsid w:val="00D90F27"/>
    <w:rsid w:val="00D91BB7"/>
    <w:rsid w:val="00D91C96"/>
    <w:rsid w:val="00D96B18"/>
    <w:rsid w:val="00DA046E"/>
    <w:rsid w:val="00DA065D"/>
    <w:rsid w:val="00DA196C"/>
    <w:rsid w:val="00DA33F8"/>
    <w:rsid w:val="00DB14BA"/>
    <w:rsid w:val="00DB2ADE"/>
    <w:rsid w:val="00DB4315"/>
    <w:rsid w:val="00DB505C"/>
    <w:rsid w:val="00DC2ECD"/>
    <w:rsid w:val="00DC632B"/>
    <w:rsid w:val="00DD2B2E"/>
    <w:rsid w:val="00DD7459"/>
    <w:rsid w:val="00DE0D01"/>
    <w:rsid w:val="00DE5F88"/>
    <w:rsid w:val="00DF197F"/>
    <w:rsid w:val="00DF397E"/>
    <w:rsid w:val="00DF4943"/>
    <w:rsid w:val="00E032B2"/>
    <w:rsid w:val="00E036D6"/>
    <w:rsid w:val="00E06A42"/>
    <w:rsid w:val="00E06E35"/>
    <w:rsid w:val="00E131FF"/>
    <w:rsid w:val="00E13213"/>
    <w:rsid w:val="00E14535"/>
    <w:rsid w:val="00E14B42"/>
    <w:rsid w:val="00E153B8"/>
    <w:rsid w:val="00E16828"/>
    <w:rsid w:val="00E17CF7"/>
    <w:rsid w:val="00E17FA2"/>
    <w:rsid w:val="00E21779"/>
    <w:rsid w:val="00E233F1"/>
    <w:rsid w:val="00E23449"/>
    <w:rsid w:val="00E23E7E"/>
    <w:rsid w:val="00E23F29"/>
    <w:rsid w:val="00E243AB"/>
    <w:rsid w:val="00E315DF"/>
    <w:rsid w:val="00E363CF"/>
    <w:rsid w:val="00E4202C"/>
    <w:rsid w:val="00E4249F"/>
    <w:rsid w:val="00E45BAE"/>
    <w:rsid w:val="00E45C8A"/>
    <w:rsid w:val="00E46491"/>
    <w:rsid w:val="00E468B5"/>
    <w:rsid w:val="00E46B7B"/>
    <w:rsid w:val="00E51C54"/>
    <w:rsid w:val="00E52152"/>
    <w:rsid w:val="00E607E2"/>
    <w:rsid w:val="00E65B86"/>
    <w:rsid w:val="00E864A4"/>
    <w:rsid w:val="00E924F1"/>
    <w:rsid w:val="00E928F8"/>
    <w:rsid w:val="00E9364C"/>
    <w:rsid w:val="00E936F6"/>
    <w:rsid w:val="00EA0961"/>
    <w:rsid w:val="00EA1EA8"/>
    <w:rsid w:val="00EA3DF7"/>
    <w:rsid w:val="00EA4F1D"/>
    <w:rsid w:val="00EA5D27"/>
    <w:rsid w:val="00EA71FA"/>
    <w:rsid w:val="00EA7F2E"/>
    <w:rsid w:val="00EB0176"/>
    <w:rsid w:val="00EB1589"/>
    <w:rsid w:val="00EB5622"/>
    <w:rsid w:val="00EB7FD0"/>
    <w:rsid w:val="00EC422B"/>
    <w:rsid w:val="00EC685B"/>
    <w:rsid w:val="00ED0743"/>
    <w:rsid w:val="00ED1615"/>
    <w:rsid w:val="00ED642B"/>
    <w:rsid w:val="00EE6FB2"/>
    <w:rsid w:val="00EF4F09"/>
    <w:rsid w:val="00EF6868"/>
    <w:rsid w:val="00EF7A09"/>
    <w:rsid w:val="00F0654B"/>
    <w:rsid w:val="00F134FC"/>
    <w:rsid w:val="00F15DCA"/>
    <w:rsid w:val="00F202B7"/>
    <w:rsid w:val="00F20349"/>
    <w:rsid w:val="00F2402A"/>
    <w:rsid w:val="00F24CD9"/>
    <w:rsid w:val="00F31130"/>
    <w:rsid w:val="00F3644F"/>
    <w:rsid w:val="00F40F13"/>
    <w:rsid w:val="00F41194"/>
    <w:rsid w:val="00F42992"/>
    <w:rsid w:val="00F440D6"/>
    <w:rsid w:val="00F451CA"/>
    <w:rsid w:val="00F4568B"/>
    <w:rsid w:val="00F4584D"/>
    <w:rsid w:val="00F4729B"/>
    <w:rsid w:val="00F52C2E"/>
    <w:rsid w:val="00F539C1"/>
    <w:rsid w:val="00F57840"/>
    <w:rsid w:val="00F61D14"/>
    <w:rsid w:val="00F666BA"/>
    <w:rsid w:val="00F66809"/>
    <w:rsid w:val="00F702B1"/>
    <w:rsid w:val="00F70DBF"/>
    <w:rsid w:val="00F717EE"/>
    <w:rsid w:val="00F71928"/>
    <w:rsid w:val="00F734F9"/>
    <w:rsid w:val="00F9297A"/>
    <w:rsid w:val="00F92FE4"/>
    <w:rsid w:val="00F94C31"/>
    <w:rsid w:val="00F977CA"/>
    <w:rsid w:val="00FB0AA0"/>
    <w:rsid w:val="00FB14E8"/>
    <w:rsid w:val="00FB2A7E"/>
    <w:rsid w:val="00FB718A"/>
    <w:rsid w:val="00FC4BD7"/>
    <w:rsid w:val="00FD1E89"/>
    <w:rsid w:val="00FD4FB1"/>
    <w:rsid w:val="00FD5782"/>
    <w:rsid w:val="00FD6521"/>
    <w:rsid w:val="00FE01AA"/>
    <w:rsid w:val="00FE1153"/>
    <w:rsid w:val="00FE26C0"/>
    <w:rsid w:val="00FE3019"/>
    <w:rsid w:val="00FE32AF"/>
    <w:rsid w:val="00FE790F"/>
    <w:rsid w:val="00FF10C2"/>
    <w:rsid w:val="00FF5330"/>
    <w:rsid w:val="00F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48D"/>
    <w:rPr>
      <w:sz w:val="24"/>
      <w:szCs w:val="24"/>
    </w:rPr>
  </w:style>
  <w:style w:type="paragraph" w:styleId="1">
    <w:name w:val="heading 1"/>
    <w:basedOn w:val="a"/>
    <w:next w:val="a"/>
    <w:qFormat/>
    <w:rsid w:val="0065748D"/>
    <w:pPr>
      <w:keepNext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65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574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65748D"/>
    <w:rPr>
      <w:rFonts w:ascii="Tahoma" w:hAnsi="Tahoma" w:cs="Tahoma" w:hint="default"/>
      <w:color w:val="0000FF"/>
      <w:sz w:val="17"/>
      <w:szCs w:val="17"/>
      <w:u w:val="single"/>
    </w:rPr>
  </w:style>
  <w:style w:type="paragraph" w:styleId="Web">
    <w:name w:val="Normal (Web)"/>
    <w:basedOn w:val="a"/>
    <w:uiPriority w:val="99"/>
    <w:rsid w:val="0065748D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65748D"/>
    <w:rPr>
      <w:b/>
      <w:bCs/>
    </w:rPr>
  </w:style>
  <w:style w:type="paragraph" w:styleId="a4">
    <w:name w:val="Title"/>
    <w:basedOn w:val="a"/>
    <w:qFormat/>
    <w:rsid w:val="0065748D"/>
    <w:pPr>
      <w:jc w:val="center"/>
    </w:pPr>
    <w:rPr>
      <w:b/>
      <w:bCs/>
    </w:rPr>
  </w:style>
  <w:style w:type="character" w:styleId="a5">
    <w:name w:val="Emphasis"/>
    <w:basedOn w:val="a0"/>
    <w:qFormat/>
    <w:rsid w:val="0065748D"/>
    <w:rPr>
      <w:i/>
      <w:iCs/>
    </w:rPr>
  </w:style>
  <w:style w:type="character" w:styleId="-0">
    <w:name w:val="FollowedHyperlink"/>
    <w:basedOn w:val="a0"/>
    <w:rsid w:val="00C33E98"/>
    <w:rPr>
      <w:color w:val="800080"/>
      <w:u w:val="single"/>
    </w:rPr>
  </w:style>
  <w:style w:type="paragraph" w:styleId="a6">
    <w:name w:val="Body Text"/>
    <w:basedOn w:val="a"/>
    <w:rsid w:val="00C0103C"/>
    <w:pPr>
      <w:jc w:val="center"/>
    </w:pPr>
    <w:rPr>
      <w:b/>
      <w:sz w:val="28"/>
      <w:szCs w:val="20"/>
    </w:rPr>
  </w:style>
  <w:style w:type="paragraph" w:customStyle="1" w:styleId="Char">
    <w:name w:val="Char"/>
    <w:basedOn w:val="a"/>
    <w:rsid w:val="0047706A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footer"/>
    <w:basedOn w:val="a"/>
    <w:link w:val="Char0"/>
    <w:uiPriority w:val="99"/>
    <w:rsid w:val="007310F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7310FC"/>
    <w:rPr>
      <w:sz w:val="24"/>
      <w:szCs w:val="24"/>
    </w:rPr>
  </w:style>
  <w:style w:type="character" w:styleId="a8">
    <w:name w:val="page number"/>
    <w:basedOn w:val="a0"/>
    <w:rsid w:val="007310FC"/>
  </w:style>
  <w:style w:type="paragraph" w:styleId="a9">
    <w:name w:val="Balloon Text"/>
    <w:basedOn w:val="a"/>
    <w:link w:val="Char1"/>
    <w:rsid w:val="001B293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rsid w:val="001B293D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C430D0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2">
    <w:name w:val="Char"/>
    <w:basedOn w:val="a"/>
    <w:rsid w:val="00ED642B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header"/>
    <w:basedOn w:val="a"/>
    <w:link w:val="Char3"/>
    <w:rsid w:val="00245790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b"/>
    <w:rsid w:val="00245790"/>
    <w:rPr>
      <w:sz w:val="24"/>
      <w:szCs w:val="24"/>
    </w:rPr>
  </w:style>
  <w:style w:type="paragraph" w:styleId="ac">
    <w:name w:val="Body Text Indent"/>
    <w:basedOn w:val="a"/>
    <w:link w:val="Char4"/>
    <w:rsid w:val="00732330"/>
    <w:pPr>
      <w:spacing w:after="120"/>
      <w:ind w:left="283"/>
    </w:pPr>
  </w:style>
  <w:style w:type="character" w:customStyle="1" w:styleId="Char4">
    <w:name w:val="Σώμα κείμενου με εσοχή Char"/>
    <w:basedOn w:val="a0"/>
    <w:link w:val="ac"/>
    <w:rsid w:val="007323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imos-zagoras-mouresiou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zag.mour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mosnet.gr/blog/laws/%CE%AC%CF%81%CE%B8%CF%81%CE%BF-68-%CE%B1%CE%BD%CF%84%CE%B9%CE%B4%CE%AE%CE%BC%CE%B1%CF%81%CF%87%CE%BF%CE%B9-%CE%B1%CE%BD%CF%84%CE%B9%CE%BA%CE%B1%CF%84%CE%AC%CF%83%CF%84%CE%B1%CF%83%CE%B7-%CF%84%CE%BF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imosnet.gr/index.php?MDL=pages&amp;Branch=N_N0000000002_N0000000020_N0000000575_N0000000584_N0000005773_N00000114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mosnet.gr/blog/laws/%ce%ac%cf%81%ce%b8%cf%81%ce%bf-18-%ce%b5%ce%b9%ce%b4%ce%b9%ce%ba%ce%bf%ce%af-%cf%83%cf%8d%ce%bc%ce%b2%ce%bf%cf%85%ce%bb%ce%bf%ce%b9-%ce%b5%cf%80%ce%b9%cf%83%cf%84%ce%b7%ce%bc%ce%bf%ce%bd%ce%b9%ce%b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6229F-B07D-4FEC-977C-B4008B62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3</Pages>
  <Words>1491</Words>
  <Characters>8055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300</cp:revision>
  <cp:lastPrinted>2020-12-02T11:37:00Z</cp:lastPrinted>
  <dcterms:created xsi:type="dcterms:W3CDTF">2017-12-11T13:08:00Z</dcterms:created>
  <dcterms:modified xsi:type="dcterms:W3CDTF">2020-12-02T13:16:00Z</dcterms:modified>
</cp:coreProperties>
</file>